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ECF" w:rsidRPr="00C83A57" w:rsidRDefault="00CF4ECF">
      <w:pPr>
        <w:rPr>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774B2E">
      <w:pPr>
        <w:jc w:val="center"/>
        <w:rPr>
          <w:b/>
          <w:i/>
          <w:spacing w:val="-4"/>
          <w:sz w:val="28"/>
          <w:szCs w:val="28"/>
          <w:lang w:val="uk-UA"/>
        </w:rPr>
      </w:pPr>
      <w:r w:rsidRPr="00C83A57">
        <w:rPr>
          <w:b/>
          <w:i/>
          <w:spacing w:val="-4"/>
          <w:sz w:val="28"/>
          <w:szCs w:val="28"/>
          <w:lang w:val="uk-UA"/>
        </w:rPr>
        <w:t xml:space="preserve">ОСНОВИ ТЕХНОЛОГІЇ ВИРОБНИЦТВА </w:t>
      </w:r>
      <w:r w:rsidR="00C83A57" w:rsidRPr="00C83A57">
        <w:rPr>
          <w:b/>
          <w:i/>
          <w:spacing w:val="-4"/>
          <w:sz w:val="28"/>
          <w:szCs w:val="28"/>
          <w:lang w:val="uk-UA"/>
        </w:rPr>
        <w:t>ОБ’ЄКТІВ АКТ</w:t>
      </w:r>
    </w:p>
    <w:p w:rsidR="00CF4ECF" w:rsidRPr="00C83A57" w:rsidRDefault="00774B2E">
      <w:pPr>
        <w:ind w:firstLine="708"/>
        <w:jc w:val="center"/>
        <w:rPr>
          <w:b/>
          <w:i/>
          <w:spacing w:val="-4"/>
          <w:sz w:val="28"/>
          <w:szCs w:val="28"/>
          <w:lang w:val="uk-UA"/>
        </w:rPr>
      </w:pPr>
      <w:r w:rsidRPr="00C83A57">
        <w:rPr>
          <w:b/>
          <w:i/>
          <w:spacing w:val="-4"/>
          <w:sz w:val="28"/>
          <w:szCs w:val="28"/>
          <w:lang w:val="uk-UA"/>
        </w:rPr>
        <w:t>ЗМІСТІВНИЙ МОДУЛЬ 2 - ЗШВ</w:t>
      </w:r>
    </w:p>
    <w:p w:rsidR="00CF4ECF" w:rsidRPr="00C83A57" w:rsidRDefault="00CF4ECF">
      <w:pPr>
        <w:ind w:firstLine="708"/>
        <w:jc w:val="both"/>
        <w:rPr>
          <w:b/>
          <w:i/>
          <w:spacing w:val="-4"/>
          <w:sz w:val="28"/>
          <w:szCs w:val="28"/>
          <w:lang w:val="uk-UA"/>
        </w:rPr>
      </w:pPr>
      <w:bookmarkStart w:id="0" w:name="_GoBack"/>
      <w:bookmarkEnd w:id="0"/>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CF4ECF">
      <w:pPr>
        <w:ind w:firstLine="708"/>
        <w:jc w:val="both"/>
        <w:rPr>
          <w:b/>
          <w:i/>
          <w:spacing w:val="-4"/>
          <w:sz w:val="28"/>
          <w:szCs w:val="28"/>
          <w:lang w:val="uk-UA"/>
        </w:rPr>
      </w:pPr>
    </w:p>
    <w:p w:rsidR="00CF4ECF" w:rsidRPr="00C83A57" w:rsidRDefault="00774B2E">
      <w:pPr>
        <w:jc w:val="both"/>
        <w:rPr>
          <w:b/>
          <w:bCs/>
          <w:i/>
          <w:spacing w:val="-4"/>
          <w:sz w:val="28"/>
          <w:szCs w:val="28"/>
          <w:lang w:val="uk-UA"/>
        </w:rPr>
      </w:pPr>
      <w:r w:rsidRPr="00C83A57">
        <w:rPr>
          <w:lang w:val="uk-UA"/>
        </w:rPr>
        <w:br w:type="page"/>
      </w:r>
    </w:p>
    <w:p w:rsidR="00CF4ECF" w:rsidRPr="00C83A57" w:rsidRDefault="00774B2E">
      <w:pPr>
        <w:jc w:val="both"/>
        <w:rPr>
          <w:lang w:val="uk-UA"/>
        </w:rPr>
      </w:pPr>
      <w:r w:rsidRPr="00C83A57">
        <w:rPr>
          <w:b/>
          <w:bCs/>
          <w:i/>
          <w:lang w:val="uk-UA"/>
        </w:rPr>
        <w:lastRenderedPageBreak/>
        <w:t>ТЕМА 5.</w:t>
      </w:r>
      <w:r w:rsidRPr="00C83A57">
        <w:rPr>
          <w:i/>
          <w:lang w:val="uk-UA"/>
        </w:rPr>
        <w:t>Загальна характеристика заготівельно-штампувального виробництва (ЗШВ) та деталей об'єктів АКТ, що одержують методами ЗШВ.</w:t>
      </w:r>
    </w:p>
    <w:p w:rsidR="00CF4ECF" w:rsidRPr="00C83A57" w:rsidRDefault="00774B2E">
      <w:pPr>
        <w:numPr>
          <w:ilvl w:val="0"/>
          <w:numId w:val="1"/>
        </w:numPr>
        <w:jc w:val="both"/>
        <w:rPr>
          <w:lang w:val="uk-UA"/>
        </w:rPr>
      </w:pPr>
      <w:r w:rsidRPr="00C83A57">
        <w:rPr>
          <w:lang w:val="uk-UA"/>
        </w:rPr>
        <w:t>Особливості об'єкта АКТ як об'єкта виробництва.</w:t>
      </w:r>
    </w:p>
    <w:p w:rsidR="00CF4ECF" w:rsidRPr="00C83A57" w:rsidRDefault="00774B2E">
      <w:pPr>
        <w:numPr>
          <w:ilvl w:val="0"/>
          <w:numId w:val="1"/>
        </w:numPr>
        <w:jc w:val="both"/>
        <w:rPr>
          <w:lang w:val="uk-UA"/>
        </w:rPr>
      </w:pPr>
      <w:r w:rsidRPr="00C83A57">
        <w:rPr>
          <w:lang w:val="uk-UA"/>
        </w:rPr>
        <w:t>Загальна характеристика заготівельно-штампувальних робіт (ЗШР). Основні операції ЗШР.</w:t>
      </w:r>
    </w:p>
    <w:p w:rsidR="00CF4ECF" w:rsidRPr="00C83A57" w:rsidRDefault="00774B2E">
      <w:pPr>
        <w:numPr>
          <w:ilvl w:val="0"/>
          <w:numId w:val="1"/>
        </w:numPr>
        <w:jc w:val="both"/>
        <w:rPr>
          <w:lang w:val="uk-UA"/>
        </w:rPr>
      </w:pPr>
      <w:r w:rsidRPr="00C83A57">
        <w:rPr>
          <w:lang w:val="uk-UA"/>
        </w:rPr>
        <w:t>Матеріали та напівфабрикати, що застосовуються для виготовлення деталей об'єктів АКТ у ЗШВ.</w:t>
      </w:r>
    </w:p>
    <w:p w:rsidR="00CF4ECF" w:rsidRPr="00C83A57" w:rsidRDefault="00CF4ECF">
      <w:pPr>
        <w:jc w:val="both"/>
        <w:rPr>
          <w:b/>
          <w:bCs/>
          <w:i/>
          <w:lang w:val="uk-UA"/>
        </w:rPr>
      </w:pPr>
    </w:p>
    <w:p w:rsidR="00CF4ECF" w:rsidRPr="00C83A57" w:rsidRDefault="00774B2E">
      <w:pPr>
        <w:jc w:val="both"/>
        <w:rPr>
          <w:b/>
          <w:bCs/>
          <w:i/>
          <w:lang w:val="uk-UA"/>
        </w:rPr>
      </w:pPr>
      <w:r w:rsidRPr="00C83A57">
        <w:rPr>
          <w:b/>
          <w:bCs/>
          <w:i/>
          <w:lang w:val="uk-UA"/>
        </w:rPr>
        <w:t>Загальна характеристика заготівельно-штампувального виробництва (ЗШ</w:t>
      </w:r>
      <w:r w:rsidR="00247A96">
        <w:rPr>
          <w:b/>
          <w:bCs/>
          <w:i/>
          <w:lang w:val="uk-UA"/>
        </w:rPr>
        <w:t>В</w:t>
      </w:r>
      <w:r w:rsidRPr="00C83A57">
        <w:rPr>
          <w:b/>
          <w:bCs/>
          <w:i/>
          <w:lang w:val="uk-UA"/>
        </w:rPr>
        <w:t>) та деталей об'єктів АКТ, що виготовляються методами ЗШ</w:t>
      </w:r>
      <w:r w:rsidR="00247A96">
        <w:rPr>
          <w:b/>
          <w:bCs/>
          <w:i/>
          <w:lang w:val="uk-UA"/>
        </w:rPr>
        <w:t>В</w:t>
      </w:r>
    </w:p>
    <w:p w:rsidR="00CF4ECF" w:rsidRPr="00C83A57" w:rsidRDefault="00774B2E">
      <w:pPr>
        <w:numPr>
          <w:ilvl w:val="0"/>
          <w:numId w:val="4"/>
        </w:numPr>
        <w:jc w:val="both"/>
        <w:rPr>
          <w:bCs/>
          <w:i/>
          <w:u w:val="single"/>
          <w:lang w:val="uk-UA"/>
        </w:rPr>
      </w:pPr>
      <w:r w:rsidRPr="00C83A57">
        <w:rPr>
          <w:bCs/>
          <w:i/>
          <w:u w:val="single"/>
          <w:lang w:val="uk-UA"/>
        </w:rPr>
        <w:t>Особливості об'єкта АКТ як об'єкта виробництва.</w:t>
      </w:r>
    </w:p>
    <w:p w:rsidR="00CF4ECF" w:rsidRPr="00C83A57" w:rsidRDefault="00774B2E">
      <w:pPr>
        <w:ind w:firstLine="708"/>
        <w:jc w:val="both"/>
        <w:rPr>
          <w:bCs/>
          <w:lang w:val="uk-UA"/>
        </w:rPr>
      </w:pPr>
      <w:r w:rsidRPr="00C83A57">
        <w:rPr>
          <w:bCs/>
          <w:lang w:val="uk-UA"/>
        </w:rPr>
        <w:t xml:space="preserve">Значна частина деталей сучасної конструкції авіаційної техніки виготовляється з листового матеріалу, пресованих профілів та труб. Приблизно 60% деталей, що оформляють зовнішній контур (нервюри, шпангоути, рами, </w:t>
      </w:r>
      <w:proofErr w:type="spellStart"/>
      <w:r w:rsidRPr="00C83A57">
        <w:rPr>
          <w:bCs/>
          <w:lang w:val="uk-UA"/>
        </w:rPr>
        <w:t>стрінгери</w:t>
      </w:r>
      <w:proofErr w:type="spellEnd"/>
      <w:r w:rsidRPr="00C83A57">
        <w:rPr>
          <w:bCs/>
          <w:lang w:val="uk-UA"/>
        </w:rPr>
        <w:t>, обшивки, обтічники, люки та ін.), багато деталей внутрішнього обладнання ЛА (підлоги, перегородки, баки та ін.) та майже всі елементи систем трубопроводів (патрубки , перехідники та ін.) виробляються різними методами заготівельно-штампувального виробництва. Заготівельно-штампувальні роботи як метод виготовлення деталей з листа та профільованих напівфабрикатів поширені не тільки в аерокосмічній галузі, а й у загальному машинобудуванні (виробництво автомобілів та сільгосп техніки, суднобудуванні та приладобудуванні тощо). Однак саме ЗШР в аерокосмічній галузі мають відмінні риси,</w:t>
      </w:r>
    </w:p>
    <w:p w:rsidR="00CF4ECF" w:rsidRPr="00C83A57" w:rsidRDefault="00774B2E">
      <w:pPr>
        <w:ind w:firstLine="708"/>
        <w:jc w:val="both"/>
        <w:rPr>
          <w:bCs/>
          <w:lang w:val="uk-UA"/>
        </w:rPr>
      </w:pPr>
      <w:r w:rsidRPr="00C83A57">
        <w:rPr>
          <w:bCs/>
          <w:lang w:val="uk-UA"/>
        </w:rPr>
        <w:t>Загальна класифікація деталей за конструктивними ознаками, що включає основні, найбільш поширені конструкції ЛА деталі, може бути представлена в наступному вигляді.</w:t>
      </w:r>
    </w:p>
    <w:p w:rsidR="00CF4ECF" w:rsidRPr="00C83A57" w:rsidRDefault="00774B2E">
      <w:pPr>
        <w:ind w:firstLine="708"/>
        <w:jc w:val="both"/>
        <w:rPr>
          <w:bCs/>
          <w:lang w:val="uk-UA"/>
        </w:rPr>
      </w:pPr>
      <w:r w:rsidRPr="00C83A57">
        <w:rPr>
          <w:bCs/>
          <w:lang w:val="uk-UA"/>
        </w:rPr>
        <w:t>Обшивки є найбільш великогабаритними деталями. До обшивок пред'являються підвищені вимоги щодо якості поверхні. Значні габаритні розміри обшивок, незважаючи на порівняно малу кількість на ЛА, диктують особливі вимоги до механізованих засобів їх виробництва. Створене обладнання є унікальним та дорогим.</w:t>
      </w:r>
    </w:p>
    <w:p w:rsidR="00CF4ECF" w:rsidRPr="00C83A57" w:rsidRDefault="00774B2E">
      <w:pPr>
        <w:ind w:firstLine="708"/>
        <w:jc w:val="both"/>
        <w:rPr>
          <w:bCs/>
          <w:lang w:val="uk-UA"/>
        </w:rPr>
      </w:pPr>
      <w:r w:rsidRPr="00C83A57">
        <w:rPr>
          <w:bCs/>
          <w:lang w:val="uk-UA"/>
        </w:rPr>
        <w:t xml:space="preserve">Велика кількість використовуваних у ЛА деталей складають деталі каркасу з листових матеріалів. Спільним для них є наявність стінки, бортів та різних елементів, що підвищують жорсткість та зменшують масу. Найбільш характерними деталями цього є нервюри, діафрагми і різні окантовки. Основним методом їх формоутворення є групове штампування з використанням спрощеного оснащення у вигляді </w:t>
      </w:r>
      <w:proofErr w:type="spellStart"/>
      <w:r w:rsidRPr="00C83A57">
        <w:rPr>
          <w:bCs/>
          <w:lang w:val="uk-UA"/>
        </w:rPr>
        <w:t>формблоків</w:t>
      </w:r>
      <w:proofErr w:type="spellEnd"/>
      <w:r w:rsidRPr="00C83A57">
        <w:rPr>
          <w:bCs/>
          <w:lang w:val="uk-UA"/>
        </w:rPr>
        <w:t xml:space="preserve"> та </w:t>
      </w:r>
      <w:proofErr w:type="spellStart"/>
      <w:r w:rsidRPr="00C83A57">
        <w:rPr>
          <w:bCs/>
          <w:lang w:val="uk-UA"/>
        </w:rPr>
        <w:t>гідроеластичних</w:t>
      </w:r>
      <w:proofErr w:type="spellEnd"/>
      <w:r w:rsidRPr="00C83A57">
        <w:rPr>
          <w:bCs/>
          <w:lang w:val="uk-UA"/>
        </w:rPr>
        <w:t xml:space="preserve"> середовищ як універсального пуансону на спеціалізованому устаткуванні з високим тиском, що виключає довідкові роботи.</w:t>
      </w:r>
    </w:p>
    <w:p w:rsidR="00CF4ECF" w:rsidRPr="00C83A57" w:rsidRDefault="00774B2E">
      <w:pPr>
        <w:ind w:firstLine="708"/>
        <w:jc w:val="both"/>
        <w:rPr>
          <w:bCs/>
          <w:lang w:val="uk-UA"/>
        </w:rPr>
      </w:pPr>
      <w:r w:rsidRPr="00C83A57">
        <w:rPr>
          <w:bCs/>
          <w:lang w:val="uk-UA"/>
        </w:rPr>
        <w:t xml:space="preserve">Деталі каркаса з пресованих профілів найчисленніші в конструкції ЛА. Крім стрингерів та шпангоутів використовується безліч невеликих профільних деталей з </w:t>
      </w:r>
      <w:proofErr w:type="spellStart"/>
      <w:r w:rsidRPr="00C83A57">
        <w:rPr>
          <w:bCs/>
          <w:lang w:val="uk-UA"/>
        </w:rPr>
        <w:t>підсічками</w:t>
      </w:r>
      <w:proofErr w:type="spellEnd"/>
      <w:r w:rsidRPr="00C83A57">
        <w:rPr>
          <w:bCs/>
          <w:lang w:val="uk-UA"/>
        </w:rPr>
        <w:t>, скосами та іншими елементами.</w:t>
      </w:r>
    </w:p>
    <w:p w:rsidR="00CF4ECF" w:rsidRPr="00C83A57" w:rsidRDefault="00774B2E">
      <w:pPr>
        <w:ind w:firstLine="708"/>
        <w:jc w:val="both"/>
        <w:rPr>
          <w:bCs/>
          <w:lang w:val="uk-UA"/>
        </w:rPr>
      </w:pPr>
      <w:r w:rsidRPr="00C83A57">
        <w:rPr>
          <w:bCs/>
          <w:lang w:val="uk-UA"/>
        </w:rPr>
        <w:t>Деталі із трубних заготовок для різних систем трубопроводів вимагають особливої уваги при проектуванні. Необхідно, щоб під час роботи був забезпечений необхідний ресурс. Отже, конструкції цих деталей повинні бути вельми технологічні та з'єднуватись сучасними механізованими методами зварювання. У цих деталях повинно бути перенапруги матеріалу при пластичному деформуванні окремих їх конструктивних елементів.</w:t>
      </w:r>
    </w:p>
    <w:p w:rsidR="00CF4ECF" w:rsidRPr="00C83A57" w:rsidRDefault="00774B2E">
      <w:pPr>
        <w:ind w:firstLine="708"/>
        <w:jc w:val="both"/>
        <w:rPr>
          <w:bCs/>
          <w:lang w:val="uk-UA"/>
        </w:rPr>
      </w:pPr>
      <w:r w:rsidRPr="00C83A57">
        <w:rPr>
          <w:bCs/>
          <w:lang w:val="uk-UA"/>
        </w:rPr>
        <w:t>Листові деталі бортового обладнання та різні резервуари є складними замкнутими формами, виготовлення яких методами пластичного деформування (витяжкою) потребує складного штампового оснащення.</w:t>
      </w:r>
    </w:p>
    <w:p w:rsidR="00CF4ECF" w:rsidRPr="00C83A57" w:rsidRDefault="00774B2E">
      <w:pPr>
        <w:ind w:firstLine="708"/>
        <w:jc w:val="both"/>
        <w:rPr>
          <w:bCs/>
          <w:lang w:val="uk-UA"/>
        </w:rPr>
      </w:pPr>
      <w:r w:rsidRPr="00C83A57">
        <w:rPr>
          <w:bCs/>
          <w:lang w:val="uk-UA"/>
        </w:rPr>
        <w:t>Зазначимо, що з проектуванні деталей ЛА необхідно враховувати як здатність матеріалу задовольняти експлуатаційним вимогам, а й його технологічні властивості. По-перше, матеріали повинні мати хорошу штампування (високу здатність до пластичного деформування), і, по-друге, задовольняти конкретним вимогам даного технологічного процесу – забезпечити достатню міцність виробу і не чинити занадто високого опору в процесі обробки тиском. Про штампування матеріалу орієнтовно можна судити з його механічних характеристик: межі міцності, межі плинності, відносного подовження та поперечного звуження, залежності інтенсивності напруженого стану від інтенсивності деформації, а також за спеціальними технологічними пробами (на витяжку, різання, загин та ін.)</w:t>
      </w:r>
    </w:p>
    <w:p w:rsidR="00CF4ECF" w:rsidRPr="00C83A57" w:rsidRDefault="00CF4ECF">
      <w:pPr>
        <w:jc w:val="both"/>
        <w:rPr>
          <w:bCs/>
          <w:lang w:val="uk-UA"/>
        </w:rPr>
      </w:pPr>
    </w:p>
    <w:p w:rsidR="00CF4ECF" w:rsidRPr="00C83A57" w:rsidRDefault="00774B2E">
      <w:pPr>
        <w:numPr>
          <w:ilvl w:val="0"/>
          <w:numId w:val="4"/>
        </w:numPr>
        <w:jc w:val="both"/>
        <w:rPr>
          <w:bCs/>
          <w:i/>
          <w:u w:val="single"/>
          <w:lang w:val="uk-UA"/>
        </w:rPr>
      </w:pPr>
      <w:r w:rsidRPr="00C83A57">
        <w:rPr>
          <w:bCs/>
          <w:i/>
          <w:u w:val="single"/>
          <w:lang w:val="uk-UA"/>
        </w:rPr>
        <w:lastRenderedPageBreak/>
        <w:t>Загальна характеристика ЗШР. Основні операції ЗШР.</w:t>
      </w:r>
    </w:p>
    <w:p w:rsidR="00CF4ECF" w:rsidRPr="00C83A57" w:rsidRDefault="00774B2E">
      <w:pPr>
        <w:ind w:firstLine="708"/>
        <w:jc w:val="both"/>
        <w:rPr>
          <w:bCs/>
          <w:lang w:val="uk-UA"/>
        </w:rPr>
      </w:pPr>
      <w:r w:rsidRPr="00C83A57">
        <w:rPr>
          <w:bCs/>
          <w:lang w:val="uk-UA"/>
        </w:rPr>
        <w:t xml:space="preserve">Заготівельно-штампувальні роботи – різновид штампування, одного із видів обробки металів тиском. У науково-технічній та навчальній літературі цей різновид штампування часто називається листовим штампуванням. Всі види штампування можна, незалежно від виду заготівлі та </w:t>
      </w:r>
      <w:proofErr w:type="spellStart"/>
      <w:r w:rsidRPr="00C83A57">
        <w:rPr>
          <w:bCs/>
          <w:lang w:val="uk-UA"/>
        </w:rPr>
        <w:t>температурно</w:t>
      </w:r>
      <w:proofErr w:type="spellEnd"/>
      <w:r w:rsidRPr="00C83A57">
        <w:rPr>
          <w:bCs/>
          <w:lang w:val="uk-UA"/>
        </w:rPr>
        <w:t>-швидкісних умов деформування, умовно розділити на об'ємне та листове штампування. При виконанні операцій об'ємного штампування заготівля піддається істотним змінам форми та розмірів перерізів при великих зсувах обсягів. При виконанні операцій листового штампування не передбачається примусове зміщення обсягів заготівлі та зміна її товщин; задані форми та розміри деталей забезпечуються формозміною плоскої або прямолінійної заготовки шляхом її пластичного деформування.</w:t>
      </w:r>
    </w:p>
    <w:p w:rsidR="00CF4ECF" w:rsidRPr="00C83A57" w:rsidRDefault="00774B2E">
      <w:pPr>
        <w:ind w:firstLine="708"/>
        <w:jc w:val="both"/>
        <w:rPr>
          <w:lang w:val="uk-UA"/>
        </w:rPr>
      </w:pPr>
      <w:r w:rsidRPr="00C83A57">
        <w:rPr>
          <w:bCs/>
          <w:lang w:val="uk-UA"/>
        </w:rPr>
        <w:t>Холодне листове штампування є одним із найпрогресивніших технологічних методів виробництва; вона має ряд переваг над іншими видами обробки металів як у технічному, так і в економічному плані.</w:t>
      </w:r>
    </w:p>
    <w:p w:rsidR="00CF4ECF" w:rsidRPr="00C83A57" w:rsidRDefault="00774B2E">
      <w:pPr>
        <w:ind w:firstLine="708"/>
        <w:jc w:val="both"/>
        <w:rPr>
          <w:bCs/>
          <w:lang w:val="uk-UA"/>
        </w:rPr>
      </w:pPr>
      <w:r w:rsidRPr="00C83A57">
        <w:rPr>
          <w:bCs/>
          <w:lang w:val="uk-UA"/>
        </w:rPr>
        <w:t>У технічному відношенні холодне штампування дозволяє:</w:t>
      </w:r>
    </w:p>
    <w:p w:rsidR="00CF4ECF" w:rsidRPr="00C83A57" w:rsidRDefault="00774B2E">
      <w:pPr>
        <w:ind w:firstLine="708"/>
        <w:jc w:val="both"/>
        <w:rPr>
          <w:bCs/>
          <w:lang w:val="uk-UA"/>
        </w:rPr>
      </w:pPr>
      <w:r w:rsidRPr="00C83A57">
        <w:rPr>
          <w:bCs/>
          <w:lang w:val="uk-UA"/>
        </w:rPr>
        <w:t>1) отримувати деталі дуже складних форм, виготовлення яких іншими методами обробки або неможливе чи важко;</w:t>
      </w:r>
    </w:p>
    <w:p w:rsidR="00CF4ECF" w:rsidRPr="00C83A57" w:rsidRDefault="00774B2E">
      <w:pPr>
        <w:ind w:firstLine="708"/>
        <w:jc w:val="both"/>
        <w:rPr>
          <w:bCs/>
          <w:lang w:val="uk-UA"/>
        </w:rPr>
      </w:pPr>
      <w:r w:rsidRPr="00C83A57">
        <w:rPr>
          <w:bCs/>
          <w:lang w:val="uk-UA"/>
        </w:rPr>
        <w:t>2) створювати міцні та жорсткі, але легкі по масі конструкції деталей при невеликій витраті матеріалу;</w:t>
      </w:r>
    </w:p>
    <w:p w:rsidR="00CF4ECF" w:rsidRPr="00C83A57" w:rsidRDefault="00774B2E">
      <w:pPr>
        <w:ind w:firstLine="708"/>
        <w:jc w:val="both"/>
        <w:rPr>
          <w:bCs/>
          <w:lang w:val="uk-UA"/>
        </w:rPr>
      </w:pPr>
      <w:r w:rsidRPr="00C83A57">
        <w:rPr>
          <w:bCs/>
          <w:lang w:val="uk-UA"/>
        </w:rPr>
        <w:t>3) отримувати взаємозамінні деталі з досить високою точністю розмірів переважно без подальшої механічної обробки.</w:t>
      </w:r>
    </w:p>
    <w:p w:rsidR="00CF4ECF" w:rsidRPr="00C83A57" w:rsidRDefault="00774B2E">
      <w:pPr>
        <w:ind w:firstLine="708"/>
        <w:jc w:val="both"/>
        <w:rPr>
          <w:bCs/>
          <w:lang w:val="uk-UA"/>
        </w:rPr>
      </w:pPr>
      <w:r w:rsidRPr="00C83A57">
        <w:rPr>
          <w:bCs/>
          <w:lang w:val="uk-UA"/>
        </w:rPr>
        <w:t>В економічному відношенні холодне штампування має наступні переваги: 1) економне використання матеріалу і порівняно невеликі відходи; 2) дуже високою продуктивністю обладнання, із застосуванням механізації та автоматизації виробничих процесів; 3) масовим випуском та низькою вартістю виробів, що виготовляються.</w:t>
      </w:r>
    </w:p>
    <w:p w:rsidR="00CF4ECF" w:rsidRPr="00C83A57" w:rsidRDefault="00774B2E">
      <w:pPr>
        <w:ind w:firstLine="708"/>
        <w:jc w:val="both"/>
        <w:rPr>
          <w:bCs/>
          <w:lang w:val="uk-UA"/>
        </w:rPr>
      </w:pPr>
      <w:r w:rsidRPr="00C83A57">
        <w:rPr>
          <w:bCs/>
          <w:lang w:val="uk-UA"/>
        </w:rPr>
        <w:t>Холодне листове штампування поєднує велику кількість різноманітних операцій, які можуть бути систематизовані за технологічними ознаками.</w:t>
      </w:r>
    </w:p>
    <w:p w:rsidR="00CF4ECF" w:rsidRPr="00C83A57" w:rsidRDefault="00774B2E">
      <w:pPr>
        <w:ind w:firstLine="708"/>
        <w:jc w:val="both"/>
        <w:rPr>
          <w:lang w:val="uk-UA"/>
        </w:rPr>
      </w:pPr>
      <w:r w:rsidRPr="00C83A57">
        <w:rPr>
          <w:bCs/>
          <w:lang w:val="uk-UA"/>
        </w:rPr>
        <w:t>За характером деформацій холодне штампування поділяється на дві основні групи: деформації з поділом матеріалу та пластичні деформації.</w:t>
      </w:r>
    </w:p>
    <w:p w:rsidR="00CF4ECF" w:rsidRPr="00C83A57" w:rsidRDefault="00774B2E">
      <w:pPr>
        <w:ind w:firstLine="708"/>
        <w:jc w:val="both"/>
        <w:rPr>
          <w:bCs/>
          <w:lang w:val="uk-UA"/>
        </w:rPr>
      </w:pPr>
      <w:r w:rsidRPr="00C83A57">
        <w:rPr>
          <w:bCs/>
          <w:lang w:val="uk-UA"/>
        </w:rPr>
        <w:t>Перша група об'єднує деформації, які призводять до місцевого роз'єднання матеріалу шляхом зрізу та відокремлення однієї його частини від іншої.</w:t>
      </w:r>
    </w:p>
    <w:p w:rsidR="00CF4ECF" w:rsidRPr="00C83A57" w:rsidRDefault="00774B2E">
      <w:pPr>
        <w:ind w:firstLine="708"/>
        <w:jc w:val="both"/>
        <w:rPr>
          <w:bCs/>
          <w:lang w:val="uk-UA"/>
        </w:rPr>
      </w:pPr>
      <w:r w:rsidRPr="00C83A57">
        <w:rPr>
          <w:bCs/>
          <w:lang w:val="uk-UA"/>
        </w:rPr>
        <w:t>Група пластичних деформацій холодного листового штампування включає операції зі зміни форми гнутих і порожнистих листових деталей.</w:t>
      </w:r>
    </w:p>
    <w:p w:rsidR="00CF4ECF" w:rsidRPr="00C83A57" w:rsidRDefault="00774B2E">
      <w:pPr>
        <w:ind w:firstLine="708"/>
        <w:jc w:val="both"/>
        <w:rPr>
          <w:bCs/>
          <w:lang w:val="uk-UA"/>
        </w:rPr>
      </w:pPr>
      <w:r w:rsidRPr="00C83A57">
        <w:rPr>
          <w:bCs/>
          <w:lang w:val="uk-UA"/>
        </w:rPr>
        <w:t>Є чотири основні види деформацій холодного листового штампування:</w:t>
      </w:r>
    </w:p>
    <w:p w:rsidR="00CF4ECF" w:rsidRPr="00C83A57" w:rsidRDefault="00774B2E">
      <w:pPr>
        <w:jc w:val="both"/>
        <w:rPr>
          <w:lang w:val="uk-UA"/>
        </w:rPr>
      </w:pPr>
      <w:r w:rsidRPr="00C83A57">
        <w:rPr>
          <w:bCs/>
          <w:lang w:val="uk-UA"/>
        </w:rPr>
        <w:t>1) різання - відділення однієї частини матеріалу від іншої по замкнутому або незамкнутому контуру;</w:t>
      </w:r>
    </w:p>
    <w:p w:rsidR="00CF4ECF" w:rsidRPr="00C83A57" w:rsidRDefault="00774B2E">
      <w:pPr>
        <w:jc w:val="both"/>
        <w:rPr>
          <w:bCs/>
          <w:lang w:val="uk-UA"/>
        </w:rPr>
      </w:pPr>
      <w:r w:rsidRPr="00C83A57">
        <w:rPr>
          <w:bCs/>
          <w:lang w:val="uk-UA"/>
        </w:rPr>
        <w:t>2) згинання - перетворення плоскої заготовки на вигнуту деталь;</w:t>
      </w:r>
    </w:p>
    <w:p w:rsidR="00CF4ECF" w:rsidRPr="00C83A57" w:rsidRDefault="00774B2E">
      <w:pPr>
        <w:jc w:val="both"/>
        <w:rPr>
          <w:bCs/>
          <w:lang w:val="uk-UA"/>
        </w:rPr>
      </w:pPr>
      <w:r w:rsidRPr="00C83A57">
        <w:rPr>
          <w:bCs/>
          <w:lang w:val="uk-UA"/>
        </w:rPr>
        <w:t>3) витяжка - перетворення плоскої заготовки на порожню деталь будь-якої форми або подальшу зміну її розмірів;</w:t>
      </w:r>
    </w:p>
    <w:p w:rsidR="00CF4ECF" w:rsidRPr="00C83A57" w:rsidRDefault="00774B2E">
      <w:pPr>
        <w:jc w:val="both"/>
        <w:rPr>
          <w:bCs/>
          <w:lang w:val="uk-UA"/>
        </w:rPr>
      </w:pPr>
      <w:r w:rsidRPr="00C83A57">
        <w:rPr>
          <w:bCs/>
          <w:lang w:val="uk-UA"/>
        </w:rPr>
        <w:t>4) формування - зміна форми деталі або заготівлі шляхом місцевих деформацій різного характеру.</w:t>
      </w:r>
    </w:p>
    <w:p w:rsidR="00CF4ECF" w:rsidRPr="00C83A57" w:rsidRDefault="00774B2E">
      <w:pPr>
        <w:ind w:firstLine="708"/>
        <w:jc w:val="both"/>
        <w:rPr>
          <w:bCs/>
          <w:lang w:val="uk-UA"/>
        </w:rPr>
      </w:pPr>
      <w:r w:rsidRPr="00C83A57">
        <w:rPr>
          <w:bCs/>
          <w:lang w:val="uk-UA"/>
        </w:rPr>
        <w:t>Кожен із основних видів деформацій холодного штампування поділяється на ряд окремих конкретних операцій, що характеризуються особливістю та призначенням роботи, а також типом штампу.</w:t>
      </w:r>
    </w:p>
    <w:p w:rsidR="00CF4ECF" w:rsidRDefault="00774B2E">
      <w:pPr>
        <w:jc w:val="both"/>
        <w:rPr>
          <w:bCs/>
          <w:lang w:val="uk-UA"/>
        </w:rPr>
      </w:pPr>
      <w:r w:rsidRPr="00C83A57">
        <w:rPr>
          <w:bCs/>
          <w:lang w:val="uk-UA"/>
        </w:rPr>
        <w:t>На рис. 1 наведено класифікацію основних операцій холодного листового штампування.</w:t>
      </w:r>
    </w:p>
    <w:p w:rsidR="00C47864" w:rsidRDefault="00C47864">
      <w:pPr>
        <w:jc w:val="both"/>
        <w:rPr>
          <w:bCs/>
          <w:lang w:val="uk-UA"/>
        </w:rPr>
      </w:pPr>
      <w:r w:rsidRPr="00C47864">
        <w:rPr>
          <w:bCs/>
          <w:noProof/>
          <w:lang w:val="uk-UA"/>
        </w:rPr>
        <w:drawing>
          <wp:inline distT="0" distB="0" distL="0" distR="0" wp14:anchorId="471E2F79" wp14:editId="73F76571">
            <wp:extent cx="2994660" cy="183271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07422" cy="1840521"/>
                    </a:xfrm>
                    <a:prstGeom prst="rect">
                      <a:avLst/>
                    </a:prstGeom>
                  </pic:spPr>
                </pic:pic>
              </a:graphicData>
            </a:graphic>
          </wp:inline>
        </w:drawing>
      </w:r>
    </w:p>
    <w:p w:rsidR="00C83A57" w:rsidRDefault="00C83A57">
      <w:pPr>
        <w:jc w:val="both"/>
        <w:rPr>
          <w:lang w:val="uk-UA"/>
        </w:rPr>
      </w:pPr>
    </w:p>
    <w:p w:rsidR="00C83A57" w:rsidRDefault="00C83A57">
      <w:pPr>
        <w:jc w:val="both"/>
        <w:rPr>
          <w:lang w:val="uk-UA"/>
        </w:rPr>
      </w:pPr>
    </w:p>
    <w:p w:rsidR="00C83A57" w:rsidRPr="00C83A57" w:rsidRDefault="00C83A57">
      <w:pPr>
        <w:jc w:val="both"/>
        <w:rPr>
          <w:lang w:val="uk-UA"/>
        </w:rPr>
      </w:pPr>
    </w:p>
    <w:p w:rsidR="00CF4ECF" w:rsidRPr="00C83A57" w:rsidRDefault="00774B2E">
      <w:pPr>
        <w:jc w:val="both"/>
        <w:rPr>
          <w:bCs/>
          <w:lang w:val="uk-UA" w:eastAsia="en-US"/>
        </w:rPr>
      </w:pPr>
      <w:r w:rsidRPr="00C83A57">
        <w:rPr>
          <w:bCs/>
          <w:noProof/>
          <w:lang w:val="uk-UA" w:eastAsia="en-US"/>
        </w:rPr>
        <mc:AlternateContent>
          <mc:Choice Requires="wpg">
            <w:drawing>
              <wp:anchor distT="0" distB="0" distL="114935" distR="114935" simplePos="0" relativeHeight="9" behindDoc="0" locked="0" layoutInCell="0" allowOverlap="1">
                <wp:simplePos x="0" y="0"/>
                <wp:positionH relativeFrom="column">
                  <wp:posOffset>114300</wp:posOffset>
                </wp:positionH>
                <wp:positionV relativeFrom="paragraph">
                  <wp:posOffset>68580</wp:posOffset>
                </wp:positionV>
                <wp:extent cx="5372735" cy="3086735"/>
                <wp:effectExtent l="0" t="0" r="0" b="0"/>
                <wp:wrapNone/>
                <wp:docPr id="1" name="Group 1"/>
                <wp:cNvGraphicFramePr/>
                <a:graphic xmlns:a="http://schemas.openxmlformats.org/drawingml/2006/main">
                  <a:graphicData uri="http://schemas.microsoft.com/office/word/2010/wordprocessingGroup">
                    <wpg:wgp>
                      <wpg:cNvGrpSpPr/>
                      <wpg:grpSpPr>
                        <a:xfrm>
                          <a:off x="0" y="0"/>
                          <a:ext cx="5372280" cy="3086280"/>
                          <a:chOff x="114480" y="68760"/>
                          <a:chExt cx="5372280" cy="3086280"/>
                        </a:xfrm>
                      </wpg:grpSpPr>
                      <wps:wsp>
                        <wps:cNvPr id="2" name="Connector: Elbow 2"/>
                        <wps:cNvCnPr/>
                        <wps:spPr>
                          <a:xfrm>
                            <a:off x="800280" y="1325880"/>
                            <a:ext cx="360" cy="360"/>
                          </a:xfrm>
                          <a:prstGeom prst="bentConnector3">
                            <a:avLst/>
                          </a:prstGeom>
                          <a:ln w="28440">
                            <a:solidFill>
                              <a:srgbClr val="000000"/>
                            </a:solidFill>
                            <a:miter/>
                          </a:ln>
                        </wps:spPr>
                        <wps:bodyPr/>
                      </wps:wsp>
                      <wps:wsp>
                        <wps:cNvPr id="3" name="Connector: Elbow 3"/>
                        <wps:cNvCnPr/>
                        <wps:spPr>
                          <a:xfrm>
                            <a:off x="4617000" y="1503000"/>
                            <a:ext cx="360" cy="360"/>
                          </a:xfrm>
                          <a:prstGeom prst="bentConnector3">
                            <a:avLst/>
                          </a:prstGeom>
                          <a:ln w="28440">
                            <a:solidFill>
                              <a:srgbClr val="000000"/>
                            </a:solidFill>
                            <a:miter/>
                          </a:ln>
                        </wps:spPr>
                        <wps:bodyPr/>
                      </wps:wsp>
                      <wps:wsp>
                        <wps:cNvPr id="4" name="Connector: Elbow 4"/>
                        <wps:cNvCnPr/>
                        <wps:spPr>
                          <a:xfrm>
                            <a:off x="2743200" y="660240"/>
                            <a:ext cx="360" cy="360"/>
                          </a:xfrm>
                          <a:prstGeom prst="bentConnector3">
                            <a:avLst/>
                          </a:prstGeom>
                          <a:ln w="28440">
                            <a:solidFill>
                              <a:srgbClr val="000000"/>
                            </a:solidFill>
                            <a:miter/>
                          </a:ln>
                        </wps:spPr>
                        <wps:bodyPr/>
                      </wps:wsp>
                      <wps:wsp>
                        <wps:cNvPr id="5" name="Connector: Elbow 5"/>
                        <wps:cNvCnPr/>
                        <wps:spPr>
                          <a:xfrm>
                            <a:off x="2742480" y="660240"/>
                            <a:ext cx="360" cy="360"/>
                          </a:xfrm>
                          <a:prstGeom prst="bentConnector3">
                            <a:avLst/>
                          </a:prstGeom>
                          <a:ln w="28440">
                            <a:solidFill>
                              <a:srgbClr val="000000"/>
                            </a:solidFill>
                            <a:miter/>
                          </a:ln>
                        </wps:spPr>
                        <wps:bodyPr/>
                      </wps:wsp>
                      <wps:wsp>
                        <wps:cNvPr id="6" name="Connector: Elbow 6"/>
                        <wps:cNvCnPr/>
                        <wps:spPr>
                          <a:xfrm>
                            <a:off x="2857680" y="660240"/>
                            <a:ext cx="360" cy="360"/>
                          </a:xfrm>
                          <a:prstGeom prst="bentConnector3">
                            <a:avLst/>
                          </a:prstGeom>
                          <a:ln w="28440">
                            <a:solidFill>
                              <a:srgbClr val="000000"/>
                            </a:solidFill>
                            <a:miter/>
                          </a:ln>
                        </wps:spPr>
                        <wps:bodyPr/>
                      </wps:wsp>
                      <wps:wsp>
                        <wps:cNvPr id="7" name="Freeform: Shape 7"/>
                        <wps:cNvSpPr/>
                        <wps:spPr>
                          <a:xfrm>
                            <a:off x="1828800" y="0"/>
                            <a:ext cx="1645920" cy="452160"/>
                          </a:xfrm>
                          <a:custGeom>
                            <a:avLst/>
                            <a:gdLst/>
                            <a:ahLst/>
                            <a:cxnLst/>
                            <a:rect l="0" t="0" r="r" b="b"/>
                            <a:pathLst>
                              <a:path w="2594" h="714">
                                <a:moveTo>
                                  <a:pt x="118" y="0"/>
                                </a:moveTo>
                                <a:lnTo>
                                  <a:pt x="119" y="0"/>
                                </a:lnTo>
                                <a:cubicBezTo>
                                  <a:pt x="98" y="0"/>
                                  <a:pt x="77" y="5"/>
                                  <a:pt x="59" y="16"/>
                                </a:cubicBezTo>
                                <a:cubicBezTo>
                                  <a:pt x="41" y="26"/>
                                  <a:pt x="26" y="41"/>
                                  <a:pt x="16" y="59"/>
                                </a:cubicBezTo>
                                <a:cubicBezTo>
                                  <a:pt x="5" y="77"/>
                                  <a:pt x="0" y="98"/>
                                  <a:pt x="0" y="119"/>
                                </a:cubicBezTo>
                                <a:lnTo>
                                  <a:pt x="0" y="594"/>
                                </a:lnTo>
                                <a:lnTo>
                                  <a:pt x="0" y="594"/>
                                </a:lnTo>
                                <a:cubicBezTo>
                                  <a:pt x="0" y="615"/>
                                  <a:pt x="5" y="636"/>
                                  <a:pt x="16" y="654"/>
                                </a:cubicBezTo>
                                <a:cubicBezTo>
                                  <a:pt x="26" y="672"/>
                                  <a:pt x="41" y="687"/>
                                  <a:pt x="59" y="697"/>
                                </a:cubicBezTo>
                                <a:cubicBezTo>
                                  <a:pt x="77" y="708"/>
                                  <a:pt x="98" y="713"/>
                                  <a:pt x="119" y="713"/>
                                </a:cubicBezTo>
                                <a:lnTo>
                                  <a:pt x="2474" y="713"/>
                                </a:lnTo>
                                <a:lnTo>
                                  <a:pt x="2474" y="713"/>
                                </a:lnTo>
                                <a:cubicBezTo>
                                  <a:pt x="2495" y="713"/>
                                  <a:pt x="2516" y="708"/>
                                  <a:pt x="2534" y="697"/>
                                </a:cubicBezTo>
                                <a:cubicBezTo>
                                  <a:pt x="2552" y="687"/>
                                  <a:pt x="2567" y="672"/>
                                  <a:pt x="2577" y="654"/>
                                </a:cubicBezTo>
                                <a:cubicBezTo>
                                  <a:pt x="2588" y="636"/>
                                  <a:pt x="2593" y="615"/>
                                  <a:pt x="2593" y="594"/>
                                </a:cubicBezTo>
                                <a:lnTo>
                                  <a:pt x="2593" y="118"/>
                                </a:lnTo>
                                <a:lnTo>
                                  <a:pt x="2593" y="119"/>
                                </a:lnTo>
                                <a:lnTo>
                                  <a:pt x="2593" y="119"/>
                                </a:lnTo>
                                <a:cubicBezTo>
                                  <a:pt x="2593" y="98"/>
                                  <a:pt x="2588" y="77"/>
                                  <a:pt x="2577" y="59"/>
                                </a:cubicBezTo>
                                <a:cubicBezTo>
                                  <a:pt x="2567" y="41"/>
                                  <a:pt x="2552" y="26"/>
                                  <a:pt x="2534" y="16"/>
                                </a:cubicBezTo>
                                <a:cubicBezTo>
                                  <a:pt x="2516" y="5"/>
                                  <a:pt x="2495" y="0"/>
                                  <a:pt x="2474" y="0"/>
                                </a:cubicBezTo>
                                <a:lnTo>
                                  <a:pt x="118" y="0"/>
                                </a:lnTo>
                              </a:path>
                            </a:pathLst>
                          </a:custGeom>
                          <a:solidFill>
                            <a:srgbClr val="BBE0E3"/>
                          </a:solidFill>
                          <a:ln w="9360">
                            <a:solidFill>
                              <a:srgbClr val="000000"/>
                            </a:solidFill>
                            <a:miter/>
                          </a:ln>
                        </wps:spPr>
                        <wps:style>
                          <a:lnRef idx="0">
                            <a:scrgbClr r="0" g="0" b="0"/>
                          </a:lnRef>
                          <a:fillRef idx="0">
                            <a:scrgbClr r="0" g="0" b="0"/>
                          </a:fillRef>
                          <a:effectRef idx="0">
                            <a:scrgbClr r="0" g="0" b="0"/>
                          </a:effectRef>
                          <a:fontRef idx="minor"/>
                        </wps:style>
                        <wps:txbx>
                          <w:txbxContent>
                            <w:p w:rsidR="00CF4ECF" w:rsidRPr="00247A96" w:rsidRDefault="00774B2E">
                              <w:pPr>
                                <w:overflowPunct w:val="0"/>
                                <w:jc w:val="center"/>
                                <w:rPr>
                                  <w:lang w:val="uk-UA"/>
                                </w:rPr>
                              </w:pPr>
                              <w:r w:rsidRPr="00247A96">
                                <w:rPr>
                                  <w:kern w:val="2"/>
                                  <w:lang w:val="uk-UA"/>
                                </w:rPr>
                                <w:t>Листов</w:t>
                              </w:r>
                              <w:r w:rsidR="00C83A57" w:rsidRPr="00247A96">
                                <w:rPr>
                                  <w:kern w:val="2"/>
                                  <w:lang w:val="uk-UA"/>
                                </w:rPr>
                                <w:t>е</w:t>
                              </w:r>
                            </w:p>
                            <w:p w:rsidR="00CF4ECF" w:rsidRPr="00247A96" w:rsidRDefault="00774B2E">
                              <w:pPr>
                                <w:overflowPunct w:val="0"/>
                                <w:jc w:val="center"/>
                                <w:rPr>
                                  <w:lang w:val="uk-UA"/>
                                </w:rPr>
                              </w:pPr>
                              <w:r w:rsidRPr="00247A96">
                                <w:rPr>
                                  <w:kern w:val="2"/>
                                  <w:lang w:val="uk-UA"/>
                                </w:rPr>
                                <w:t>холодне штампування</w:t>
                              </w:r>
                            </w:p>
                          </w:txbxContent>
                        </wps:txbx>
                        <wps:bodyPr lIns="0" tIns="0" rIns="0" bIns="0" anchor="ctr">
                          <a:noAutofit/>
                        </wps:bodyPr>
                      </wps:wsp>
                      <wps:wsp>
                        <wps:cNvPr id="8" name="Freeform: Shape 8"/>
                        <wps:cNvSpPr/>
                        <wps:spPr>
                          <a:xfrm>
                            <a:off x="0" y="820440"/>
                            <a:ext cx="1645920" cy="437040"/>
                          </a:xfrm>
                          <a:custGeom>
                            <a:avLst/>
                            <a:gdLst/>
                            <a:ahLst/>
                            <a:cxnLst/>
                            <a:rect l="0" t="0" r="r" b="b"/>
                            <a:pathLst>
                              <a:path w="2594" h="690">
                                <a:moveTo>
                                  <a:pt x="114" y="0"/>
                                </a:moveTo>
                                <a:lnTo>
                                  <a:pt x="115" y="0"/>
                                </a:lnTo>
                                <a:cubicBezTo>
                                  <a:pt x="95" y="0"/>
                                  <a:pt x="75" y="5"/>
                                  <a:pt x="57" y="15"/>
                                </a:cubicBezTo>
                                <a:cubicBezTo>
                                  <a:pt x="40" y="25"/>
                                  <a:pt x="25" y="40"/>
                                  <a:pt x="15" y="57"/>
                                </a:cubicBezTo>
                                <a:cubicBezTo>
                                  <a:pt x="5" y="75"/>
                                  <a:pt x="0" y="95"/>
                                  <a:pt x="0" y="115"/>
                                </a:cubicBezTo>
                                <a:lnTo>
                                  <a:pt x="0" y="574"/>
                                </a:lnTo>
                                <a:lnTo>
                                  <a:pt x="0" y="574"/>
                                </a:lnTo>
                                <a:cubicBezTo>
                                  <a:pt x="0" y="594"/>
                                  <a:pt x="5" y="614"/>
                                  <a:pt x="15" y="632"/>
                                </a:cubicBezTo>
                                <a:cubicBezTo>
                                  <a:pt x="25" y="649"/>
                                  <a:pt x="40" y="664"/>
                                  <a:pt x="57" y="674"/>
                                </a:cubicBezTo>
                                <a:cubicBezTo>
                                  <a:pt x="75" y="684"/>
                                  <a:pt x="95" y="689"/>
                                  <a:pt x="115" y="689"/>
                                </a:cubicBezTo>
                                <a:lnTo>
                                  <a:pt x="2478" y="689"/>
                                </a:lnTo>
                                <a:lnTo>
                                  <a:pt x="2478" y="689"/>
                                </a:lnTo>
                                <a:cubicBezTo>
                                  <a:pt x="2498" y="689"/>
                                  <a:pt x="2518" y="684"/>
                                  <a:pt x="2536" y="674"/>
                                </a:cubicBezTo>
                                <a:cubicBezTo>
                                  <a:pt x="2553" y="664"/>
                                  <a:pt x="2568" y="649"/>
                                  <a:pt x="2578" y="632"/>
                                </a:cubicBezTo>
                                <a:cubicBezTo>
                                  <a:pt x="2588" y="614"/>
                                  <a:pt x="2593" y="594"/>
                                  <a:pt x="2593" y="574"/>
                                </a:cubicBezTo>
                                <a:lnTo>
                                  <a:pt x="2593" y="114"/>
                                </a:lnTo>
                                <a:lnTo>
                                  <a:pt x="2593" y="115"/>
                                </a:lnTo>
                                <a:lnTo>
                                  <a:pt x="2593" y="115"/>
                                </a:lnTo>
                                <a:cubicBezTo>
                                  <a:pt x="2593" y="95"/>
                                  <a:pt x="2588" y="75"/>
                                  <a:pt x="2578" y="57"/>
                                </a:cubicBezTo>
                                <a:cubicBezTo>
                                  <a:pt x="2568" y="40"/>
                                  <a:pt x="2553" y="25"/>
                                  <a:pt x="2536" y="15"/>
                                </a:cubicBezTo>
                                <a:cubicBezTo>
                                  <a:pt x="2518" y="5"/>
                                  <a:pt x="2498" y="0"/>
                                  <a:pt x="2478" y="0"/>
                                </a:cubicBezTo>
                                <a:lnTo>
                                  <a:pt x="114" y="0"/>
                                </a:lnTo>
                              </a:path>
                            </a:pathLst>
                          </a:custGeom>
                          <a:solidFill>
                            <a:srgbClr val="BBE0E3"/>
                          </a:solidFill>
                          <a:ln w="9360">
                            <a:solidFill>
                              <a:srgbClr val="000000"/>
                            </a:solidFill>
                            <a:miter/>
                          </a:ln>
                        </wps:spPr>
                        <wps:style>
                          <a:lnRef idx="0">
                            <a:scrgbClr r="0" g="0" b="0"/>
                          </a:lnRef>
                          <a:fillRef idx="0">
                            <a:scrgbClr r="0" g="0" b="0"/>
                          </a:fillRef>
                          <a:effectRef idx="0">
                            <a:scrgbClr r="0" g="0" b="0"/>
                          </a:effectRef>
                          <a:fontRef idx="minor"/>
                        </wps:style>
                        <wps:txbx>
                          <w:txbxContent>
                            <w:p w:rsidR="00CF4ECF" w:rsidRPr="00247A96" w:rsidRDefault="00774B2E">
                              <w:pPr>
                                <w:overflowPunct w:val="0"/>
                                <w:jc w:val="center"/>
                                <w:rPr>
                                  <w:lang w:val="uk-UA"/>
                                </w:rPr>
                              </w:pPr>
                              <w:r w:rsidRPr="00247A96">
                                <w:rPr>
                                  <w:kern w:val="2"/>
                                  <w:lang w:val="uk-UA"/>
                                </w:rPr>
                                <w:t>Роз</w:t>
                              </w:r>
                              <w:r w:rsidR="00C83A57" w:rsidRPr="00247A96">
                                <w:rPr>
                                  <w:kern w:val="2"/>
                                  <w:lang w:val="uk-UA"/>
                                </w:rPr>
                                <w:t>по</w:t>
                              </w:r>
                              <w:r w:rsidRPr="00247A96">
                                <w:rPr>
                                  <w:kern w:val="2"/>
                                  <w:lang w:val="uk-UA"/>
                                </w:rPr>
                                <w:t>дільні</w:t>
                              </w:r>
                            </w:p>
                            <w:p w:rsidR="00CF4ECF" w:rsidRPr="00247A96" w:rsidRDefault="00774B2E">
                              <w:pPr>
                                <w:overflowPunct w:val="0"/>
                                <w:jc w:val="center"/>
                                <w:rPr>
                                  <w:lang w:val="uk-UA"/>
                                </w:rPr>
                              </w:pPr>
                              <w:r w:rsidRPr="00247A96">
                                <w:rPr>
                                  <w:kern w:val="2"/>
                                  <w:lang w:val="uk-UA"/>
                                </w:rPr>
                                <w:t>операції</w:t>
                              </w:r>
                            </w:p>
                          </w:txbxContent>
                        </wps:txbx>
                        <wps:bodyPr lIns="0" tIns="0" rIns="0" bIns="0" anchor="ctr">
                          <a:noAutofit/>
                        </wps:bodyPr>
                      </wps:wsp>
                      <wps:wsp>
                        <wps:cNvPr id="9" name="Freeform: Shape 9"/>
                        <wps:cNvSpPr/>
                        <wps:spPr>
                          <a:xfrm>
                            <a:off x="1828800" y="820440"/>
                            <a:ext cx="1645920" cy="437040"/>
                          </a:xfrm>
                          <a:custGeom>
                            <a:avLst/>
                            <a:gdLst/>
                            <a:ahLst/>
                            <a:cxnLst/>
                            <a:rect l="0" t="0" r="r" b="b"/>
                            <a:pathLst>
                              <a:path w="2594" h="690">
                                <a:moveTo>
                                  <a:pt x="114" y="0"/>
                                </a:moveTo>
                                <a:lnTo>
                                  <a:pt x="115" y="0"/>
                                </a:lnTo>
                                <a:cubicBezTo>
                                  <a:pt x="95" y="0"/>
                                  <a:pt x="75" y="5"/>
                                  <a:pt x="57" y="15"/>
                                </a:cubicBezTo>
                                <a:cubicBezTo>
                                  <a:pt x="40" y="25"/>
                                  <a:pt x="25" y="40"/>
                                  <a:pt x="15" y="57"/>
                                </a:cubicBezTo>
                                <a:cubicBezTo>
                                  <a:pt x="5" y="75"/>
                                  <a:pt x="0" y="95"/>
                                  <a:pt x="0" y="115"/>
                                </a:cubicBezTo>
                                <a:lnTo>
                                  <a:pt x="0" y="574"/>
                                </a:lnTo>
                                <a:lnTo>
                                  <a:pt x="0" y="574"/>
                                </a:lnTo>
                                <a:cubicBezTo>
                                  <a:pt x="0" y="594"/>
                                  <a:pt x="5" y="614"/>
                                  <a:pt x="15" y="632"/>
                                </a:cubicBezTo>
                                <a:cubicBezTo>
                                  <a:pt x="25" y="649"/>
                                  <a:pt x="40" y="664"/>
                                  <a:pt x="57" y="674"/>
                                </a:cubicBezTo>
                                <a:cubicBezTo>
                                  <a:pt x="75" y="684"/>
                                  <a:pt x="95" y="689"/>
                                  <a:pt x="115" y="689"/>
                                </a:cubicBezTo>
                                <a:lnTo>
                                  <a:pt x="2478" y="689"/>
                                </a:lnTo>
                                <a:lnTo>
                                  <a:pt x="2478" y="689"/>
                                </a:lnTo>
                                <a:cubicBezTo>
                                  <a:pt x="2498" y="689"/>
                                  <a:pt x="2518" y="684"/>
                                  <a:pt x="2536" y="674"/>
                                </a:cubicBezTo>
                                <a:cubicBezTo>
                                  <a:pt x="2553" y="664"/>
                                  <a:pt x="2568" y="649"/>
                                  <a:pt x="2578" y="632"/>
                                </a:cubicBezTo>
                                <a:cubicBezTo>
                                  <a:pt x="2588" y="614"/>
                                  <a:pt x="2593" y="594"/>
                                  <a:pt x="2593" y="574"/>
                                </a:cubicBezTo>
                                <a:lnTo>
                                  <a:pt x="2593" y="114"/>
                                </a:lnTo>
                                <a:lnTo>
                                  <a:pt x="2593" y="115"/>
                                </a:lnTo>
                                <a:lnTo>
                                  <a:pt x="2593" y="115"/>
                                </a:lnTo>
                                <a:cubicBezTo>
                                  <a:pt x="2593" y="95"/>
                                  <a:pt x="2588" y="75"/>
                                  <a:pt x="2578" y="57"/>
                                </a:cubicBezTo>
                                <a:cubicBezTo>
                                  <a:pt x="2568" y="40"/>
                                  <a:pt x="2553" y="25"/>
                                  <a:pt x="2536" y="15"/>
                                </a:cubicBezTo>
                                <a:cubicBezTo>
                                  <a:pt x="2518" y="5"/>
                                  <a:pt x="2498" y="0"/>
                                  <a:pt x="2478" y="0"/>
                                </a:cubicBezTo>
                                <a:lnTo>
                                  <a:pt x="114" y="0"/>
                                </a:lnTo>
                              </a:path>
                            </a:pathLst>
                          </a:custGeom>
                          <a:solidFill>
                            <a:srgbClr val="BBE0E3"/>
                          </a:solidFill>
                          <a:ln w="9360">
                            <a:solidFill>
                              <a:srgbClr val="000000"/>
                            </a:solidFill>
                            <a:miter/>
                          </a:ln>
                        </wps:spPr>
                        <wps:style>
                          <a:lnRef idx="0">
                            <a:scrgbClr r="0" g="0" b="0"/>
                          </a:lnRef>
                          <a:fillRef idx="0">
                            <a:scrgbClr r="0" g="0" b="0"/>
                          </a:fillRef>
                          <a:effectRef idx="0">
                            <a:scrgbClr r="0" g="0" b="0"/>
                          </a:effectRef>
                          <a:fontRef idx="minor"/>
                        </wps:style>
                        <wps:txbx>
                          <w:txbxContent>
                            <w:p w:rsidR="00CF4ECF" w:rsidRPr="00247A96" w:rsidRDefault="00774B2E">
                              <w:pPr>
                                <w:overflowPunct w:val="0"/>
                                <w:jc w:val="center"/>
                                <w:rPr>
                                  <w:lang w:val="uk-UA"/>
                                </w:rPr>
                              </w:pPr>
                              <w:r w:rsidRPr="00247A96">
                                <w:rPr>
                                  <w:kern w:val="2"/>
                                  <w:lang w:val="uk-UA"/>
                                </w:rPr>
                                <w:t>Комбіновані</w:t>
                              </w:r>
                            </w:p>
                            <w:p w:rsidR="00CF4ECF" w:rsidRPr="00247A96" w:rsidRDefault="00774B2E">
                              <w:pPr>
                                <w:overflowPunct w:val="0"/>
                                <w:jc w:val="center"/>
                                <w:rPr>
                                  <w:lang w:val="uk-UA"/>
                                </w:rPr>
                              </w:pPr>
                              <w:r w:rsidRPr="00247A96">
                                <w:rPr>
                                  <w:kern w:val="2"/>
                                  <w:lang w:val="uk-UA"/>
                                </w:rPr>
                                <w:t>операції</w:t>
                              </w:r>
                            </w:p>
                          </w:txbxContent>
                        </wps:txbx>
                        <wps:bodyPr lIns="0" tIns="0" rIns="0" bIns="0" anchor="ctr">
                          <a:noAutofit/>
                        </wps:bodyPr>
                      </wps:wsp>
                      <wps:wsp>
                        <wps:cNvPr id="10" name="Freeform: Shape 10"/>
                        <wps:cNvSpPr/>
                        <wps:spPr>
                          <a:xfrm>
                            <a:off x="3657600" y="820440"/>
                            <a:ext cx="1714680" cy="437040"/>
                          </a:xfrm>
                          <a:custGeom>
                            <a:avLst/>
                            <a:gdLst/>
                            <a:ahLst/>
                            <a:cxnLst/>
                            <a:rect l="0" t="0" r="r" b="b"/>
                            <a:pathLst>
                              <a:path w="2702" h="690">
                                <a:moveTo>
                                  <a:pt x="114" y="0"/>
                                </a:moveTo>
                                <a:lnTo>
                                  <a:pt x="115" y="0"/>
                                </a:lnTo>
                                <a:cubicBezTo>
                                  <a:pt x="95" y="0"/>
                                  <a:pt x="75" y="5"/>
                                  <a:pt x="57" y="15"/>
                                </a:cubicBezTo>
                                <a:cubicBezTo>
                                  <a:pt x="40" y="25"/>
                                  <a:pt x="25" y="40"/>
                                  <a:pt x="15" y="57"/>
                                </a:cubicBezTo>
                                <a:cubicBezTo>
                                  <a:pt x="5" y="75"/>
                                  <a:pt x="0" y="95"/>
                                  <a:pt x="0" y="115"/>
                                </a:cubicBezTo>
                                <a:lnTo>
                                  <a:pt x="0" y="574"/>
                                </a:lnTo>
                                <a:lnTo>
                                  <a:pt x="0" y="574"/>
                                </a:lnTo>
                                <a:cubicBezTo>
                                  <a:pt x="0" y="594"/>
                                  <a:pt x="5" y="614"/>
                                  <a:pt x="15" y="632"/>
                                </a:cubicBezTo>
                                <a:cubicBezTo>
                                  <a:pt x="25" y="649"/>
                                  <a:pt x="40" y="664"/>
                                  <a:pt x="57" y="674"/>
                                </a:cubicBezTo>
                                <a:cubicBezTo>
                                  <a:pt x="75" y="684"/>
                                  <a:pt x="95" y="689"/>
                                  <a:pt x="115" y="689"/>
                                </a:cubicBezTo>
                                <a:lnTo>
                                  <a:pt x="2586" y="689"/>
                                </a:lnTo>
                                <a:lnTo>
                                  <a:pt x="2586" y="689"/>
                                </a:lnTo>
                                <a:cubicBezTo>
                                  <a:pt x="2606" y="689"/>
                                  <a:pt x="2626" y="684"/>
                                  <a:pt x="2644" y="674"/>
                                </a:cubicBezTo>
                                <a:cubicBezTo>
                                  <a:pt x="2661" y="664"/>
                                  <a:pt x="2676" y="649"/>
                                  <a:pt x="2686" y="632"/>
                                </a:cubicBezTo>
                                <a:cubicBezTo>
                                  <a:pt x="2696" y="614"/>
                                  <a:pt x="2701" y="594"/>
                                  <a:pt x="2701" y="574"/>
                                </a:cubicBezTo>
                                <a:lnTo>
                                  <a:pt x="2701" y="114"/>
                                </a:lnTo>
                                <a:lnTo>
                                  <a:pt x="2701" y="115"/>
                                </a:lnTo>
                                <a:lnTo>
                                  <a:pt x="2701" y="115"/>
                                </a:lnTo>
                                <a:cubicBezTo>
                                  <a:pt x="2701" y="95"/>
                                  <a:pt x="2696" y="75"/>
                                  <a:pt x="2686" y="57"/>
                                </a:cubicBezTo>
                                <a:cubicBezTo>
                                  <a:pt x="2676" y="40"/>
                                  <a:pt x="2661" y="25"/>
                                  <a:pt x="2644" y="15"/>
                                </a:cubicBezTo>
                                <a:cubicBezTo>
                                  <a:pt x="2626" y="5"/>
                                  <a:pt x="2606" y="0"/>
                                  <a:pt x="2586" y="0"/>
                                </a:cubicBezTo>
                                <a:lnTo>
                                  <a:pt x="114" y="0"/>
                                </a:lnTo>
                              </a:path>
                            </a:pathLst>
                          </a:custGeom>
                          <a:solidFill>
                            <a:srgbClr val="BBE0E3"/>
                          </a:solidFill>
                          <a:ln w="9360">
                            <a:solidFill>
                              <a:srgbClr val="000000"/>
                            </a:solidFill>
                            <a:miter/>
                          </a:ln>
                        </wps:spPr>
                        <wps:style>
                          <a:lnRef idx="0">
                            <a:scrgbClr r="0" g="0" b="0"/>
                          </a:lnRef>
                          <a:fillRef idx="0">
                            <a:scrgbClr r="0" g="0" b="0"/>
                          </a:fillRef>
                          <a:effectRef idx="0">
                            <a:scrgbClr r="0" g="0" b="0"/>
                          </a:effectRef>
                          <a:fontRef idx="minor"/>
                        </wps:style>
                        <wps:txbx>
                          <w:txbxContent>
                            <w:p w:rsidR="00CF4ECF" w:rsidRPr="00247A96" w:rsidRDefault="00774B2E">
                              <w:pPr>
                                <w:overflowPunct w:val="0"/>
                                <w:jc w:val="center"/>
                                <w:rPr>
                                  <w:lang w:val="uk-UA"/>
                                </w:rPr>
                              </w:pPr>
                              <w:r w:rsidRPr="00247A96">
                                <w:rPr>
                                  <w:kern w:val="2"/>
                                  <w:lang w:val="uk-UA"/>
                                </w:rPr>
                                <w:t>Формозмінювальні</w:t>
                              </w:r>
                            </w:p>
                            <w:p w:rsidR="00CF4ECF" w:rsidRPr="00247A96" w:rsidRDefault="00774B2E">
                              <w:pPr>
                                <w:overflowPunct w:val="0"/>
                                <w:jc w:val="center"/>
                                <w:rPr>
                                  <w:lang w:val="uk-UA"/>
                                </w:rPr>
                              </w:pPr>
                              <w:r w:rsidRPr="00247A96">
                                <w:rPr>
                                  <w:kern w:val="2"/>
                                  <w:lang w:val="uk-UA"/>
                                </w:rPr>
                                <w:t>операції</w:t>
                              </w:r>
                            </w:p>
                          </w:txbxContent>
                        </wps:txbx>
                        <wps:bodyPr lIns="0" tIns="0" rIns="0" bIns="0" anchor="ctr">
                          <a:noAutofit/>
                        </wps:bodyPr>
                      </wps:wsp>
                      <wps:wsp>
                        <wps:cNvPr id="11" name="Freeform: Shape 11"/>
                        <wps:cNvSpPr/>
                        <wps:spPr>
                          <a:xfrm>
                            <a:off x="3657600" y="1620360"/>
                            <a:ext cx="1645200" cy="1465560"/>
                          </a:xfrm>
                          <a:custGeom>
                            <a:avLst/>
                            <a:gdLst/>
                            <a:ahLst/>
                            <a:cxnLst/>
                            <a:rect l="0" t="0" r="r" b="b"/>
                            <a:pathLst>
                              <a:path w="2593" h="2310">
                                <a:moveTo>
                                  <a:pt x="384" y="0"/>
                                </a:moveTo>
                                <a:lnTo>
                                  <a:pt x="385" y="0"/>
                                </a:lnTo>
                                <a:cubicBezTo>
                                  <a:pt x="317" y="0"/>
                                  <a:pt x="251" y="18"/>
                                  <a:pt x="192" y="52"/>
                                </a:cubicBezTo>
                                <a:cubicBezTo>
                                  <a:pt x="134" y="85"/>
                                  <a:pt x="85" y="134"/>
                                  <a:pt x="52" y="192"/>
                                </a:cubicBezTo>
                                <a:cubicBezTo>
                                  <a:pt x="18" y="251"/>
                                  <a:pt x="0" y="317"/>
                                  <a:pt x="0" y="385"/>
                                </a:cubicBezTo>
                                <a:lnTo>
                                  <a:pt x="0" y="1924"/>
                                </a:lnTo>
                                <a:lnTo>
                                  <a:pt x="0" y="1924"/>
                                </a:lnTo>
                                <a:cubicBezTo>
                                  <a:pt x="0" y="1992"/>
                                  <a:pt x="18" y="2058"/>
                                  <a:pt x="52" y="2117"/>
                                </a:cubicBezTo>
                                <a:cubicBezTo>
                                  <a:pt x="85" y="2175"/>
                                  <a:pt x="134" y="2224"/>
                                  <a:pt x="192" y="2257"/>
                                </a:cubicBezTo>
                                <a:cubicBezTo>
                                  <a:pt x="251" y="2291"/>
                                  <a:pt x="317" y="2309"/>
                                  <a:pt x="385" y="2309"/>
                                </a:cubicBezTo>
                                <a:lnTo>
                                  <a:pt x="2207" y="2309"/>
                                </a:lnTo>
                                <a:lnTo>
                                  <a:pt x="2207" y="2309"/>
                                </a:lnTo>
                                <a:cubicBezTo>
                                  <a:pt x="2275" y="2309"/>
                                  <a:pt x="2341" y="2291"/>
                                  <a:pt x="2400" y="2257"/>
                                </a:cubicBezTo>
                                <a:cubicBezTo>
                                  <a:pt x="2458" y="2224"/>
                                  <a:pt x="2507" y="2175"/>
                                  <a:pt x="2540" y="2117"/>
                                </a:cubicBezTo>
                                <a:cubicBezTo>
                                  <a:pt x="2574" y="2058"/>
                                  <a:pt x="2592" y="1992"/>
                                  <a:pt x="2592" y="1924"/>
                                </a:cubicBezTo>
                                <a:lnTo>
                                  <a:pt x="2591" y="384"/>
                                </a:lnTo>
                                <a:lnTo>
                                  <a:pt x="2592" y="385"/>
                                </a:lnTo>
                                <a:lnTo>
                                  <a:pt x="2592" y="385"/>
                                </a:lnTo>
                                <a:cubicBezTo>
                                  <a:pt x="2592" y="317"/>
                                  <a:pt x="2574" y="251"/>
                                  <a:pt x="2540" y="192"/>
                                </a:cubicBezTo>
                                <a:cubicBezTo>
                                  <a:pt x="2507" y="134"/>
                                  <a:pt x="2458" y="85"/>
                                  <a:pt x="2400" y="52"/>
                                </a:cubicBezTo>
                                <a:cubicBezTo>
                                  <a:pt x="2341" y="18"/>
                                  <a:pt x="2275" y="0"/>
                                  <a:pt x="2207" y="0"/>
                                </a:cubicBezTo>
                                <a:lnTo>
                                  <a:pt x="384" y="0"/>
                                </a:lnTo>
                              </a:path>
                            </a:pathLst>
                          </a:custGeom>
                          <a:solidFill>
                            <a:srgbClr val="BBE0E3"/>
                          </a:solidFill>
                          <a:ln w="9360">
                            <a:solidFill>
                              <a:srgbClr val="000000"/>
                            </a:solidFill>
                            <a:miter/>
                          </a:ln>
                        </wps:spPr>
                        <wps:style>
                          <a:lnRef idx="0">
                            <a:scrgbClr r="0" g="0" b="0"/>
                          </a:lnRef>
                          <a:fillRef idx="0">
                            <a:scrgbClr r="0" g="0" b="0"/>
                          </a:fillRef>
                          <a:effectRef idx="0">
                            <a:scrgbClr r="0" g="0" b="0"/>
                          </a:effectRef>
                          <a:fontRef idx="minor"/>
                        </wps:style>
                        <wps:txbx>
                          <w:txbxContent>
                            <w:p w:rsidR="00CF4ECF" w:rsidRPr="00247A96" w:rsidRDefault="00774B2E">
                              <w:pPr>
                                <w:overflowPunct w:val="0"/>
                                <w:rPr>
                                  <w:lang w:val="uk-UA"/>
                                </w:rPr>
                              </w:pPr>
                              <w:r w:rsidRPr="00247A96">
                                <w:rPr>
                                  <w:kern w:val="2"/>
                                  <w:lang w:val="uk-UA"/>
                                </w:rPr>
                                <w:t>Розтяжка (роздача)</w:t>
                              </w:r>
                            </w:p>
                            <w:p w:rsidR="00CF4ECF" w:rsidRPr="00247A96" w:rsidRDefault="00774B2E">
                              <w:pPr>
                                <w:overflowPunct w:val="0"/>
                                <w:rPr>
                                  <w:lang w:val="uk-UA"/>
                                </w:rPr>
                              </w:pPr>
                              <w:r w:rsidRPr="00247A96">
                                <w:rPr>
                                  <w:kern w:val="2"/>
                                  <w:lang w:val="uk-UA"/>
                                </w:rPr>
                                <w:t>Рельєфне формування</w:t>
                              </w:r>
                            </w:p>
                            <w:p w:rsidR="00CF4ECF" w:rsidRPr="00247A96" w:rsidRDefault="00774B2E">
                              <w:pPr>
                                <w:overflowPunct w:val="0"/>
                                <w:rPr>
                                  <w:lang w:val="uk-UA"/>
                                </w:rPr>
                              </w:pPr>
                              <w:r w:rsidRPr="00247A96">
                                <w:rPr>
                                  <w:kern w:val="2"/>
                                  <w:lang w:val="uk-UA"/>
                                </w:rPr>
                                <w:t>Відбирання отворів</w:t>
                              </w:r>
                            </w:p>
                            <w:p w:rsidR="00CF4ECF" w:rsidRPr="00247A96" w:rsidRDefault="00774B2E">
                              <w:pPr>
                                <w:overflowPunct w:val="0"/>
                                <w:rPr>
                                  <w:lang w:val="uk-UA"/>
                                </w:rPr>
                              </w:pPr>
                              <w:r w:rsidRPr="00247A96">
                                <w:rPr>
                                  <w:kern w:val="2"/>
                                  <w:lang w:val="uk-UA"/>
                                </w:rPr>
                                <w:t>Відбирання контуру</w:t>
                              </w:r>
                            </w:p>
                            <w:p w:rsidR="00CF4ECF" w:rsidRPr="00247A96" w:rsidRDefault="00774B2E">
                              <w:pPr>
                                <w:overflowPunct w:val="0"/>
                                <w:rPr>
                                  <w:lang w:val="uk-UA"/>
                                </w:rPr>
                              </w:pPr>
                              <w:r w:rsidRPr="00247A96">
                                <w:rPr>
                                  <w:kern w:val="2"/>
                                  <w:lang w:val="uk-UA"/>
                                </w:rPr>
                                <w:t>Обтискання</w:t>
                              </w:r>
                            </w:p>
                            <w:p w:rsidR="00CF4ECF" w:rsidRPr="00247A96" w:rsidRDefault="00774B2E">
                              <w:pPr>
                                <w:overflowPunct w:val="0"/>
                                <w:rPr>
                                  <w:lang w:val="uk-UA"/>
                                </w:rPr>
                              </w:pPr>
                              <w:r w:rsidRPr="00247A96">
                                <w:rPr>
                                  <w:kern w:val="2"/>
                                  <w:lang w:val="uk-UA"/>
                                </w:rPr>
                                <w:t>Виправлення</w:t>
                              </w:r>
                            </w:p>
                            <w:p w:rsidR="00CF4ECF" w:rsidRPr="00247A96" w:rsidRDefault="00774B2E">
                              <w:pPr>
                                <w:overflowPunct w:val="0"/>
                                <w:rPr>
                                  <w:lang w:val="uk-UA"/>
                                </w:rPr>
                              </w:pPr>
                              <w:r w:rsidRPr="00247A96">
                                <w:rPr>
                                  <w:kern w:val="2"/>
                                  <w:lang w:val="uk-UA"/>
                                </w:rPr>
                                <w:t>Видавлювання</w:t>
                              </w:r>
                            </w:p>
                          </w:txbxContent>
                        </wps:txbx>
                        <wps:bodyPr lIns="0" tIns="0" rIns="0" bIns="0" anchor="ctr">
                          <a:noAutofit/>
                        </wps:bodyPr>
                      </wps:wsp>
                      <wps:wsp>
                        <wps:cNvPr id="12" name="Freeform: Shape 12"/>
                        <wps:cNvSpPr/>
                        <wps:spPr>
                          <a:xfrm>
                            <a:off x="1828800" y="1620360"/>
                            <a:ext cx="1371600" cy="1465560"/>
                          </a:xfrm>
                          <a:custGeom>
                            <a:avLst/>
                            <a:gdLst/>
                            <a:ahLst/>
                            <a:cxnLst/>
                            <a:rect l="0" t="0" r="r" b="b"/>
                            <a:pathLst>
                              <a:path w="2162" h="2310">
                                <a:moveTo>
                                  <a:pt x="360" y="0"/>
                                </a:moveTo>
                                <a:lnTo>
                                  <a:pt x="360" y="0"/>
                                </a:lnTo>
                                <a:cubicBezTo>
                                  <a:pt x="297" y="0"/>
                                  <a:pt x="235" y="17"/>
                                  <a:pt x="180" y="48"/>
                                </a:cubicBezTo>
                                <a:cubicBezTo>
                                  <a:pt x="125" y="80"/>
                                  <a:pt x="80" y="125"/>
                                  <a:pt x="48" y="180"/>
                                </a:cubicBezTo>
                                <a:cubicBezTo>
                                  <a:pt x="17" y="235"/>
                                  <a:pt x="0" y="297"/>
                                  <a:pt x="0" y="360"/>
                                </a:cubicBezTo>
                                <a:lnTo>
                                  <a:pt x="0" y="1948"/>
                                </a:lnTo>
                                <a:lnTo>
                                  <a:pt x="0" y="1949"/>
                                </a:lnTo>
                                <a:cubicBezTo>
                                  <a:pt x="0" y="2012"/>
                                  <a:pt x="17" y="2074"/>
                                  <a:pt x="48" y="2129"/>
                                </a:cubicBezTo>
                                <a:cubicBezTo>
                                  <a:pt x="80" y="2184"/>
                                  <a:pt x="125" y="2229"/>
                                  <a:pt x="180" y="2261"/>
                                </a:cubicBezTo>
                                <a:cubicBezTo>
                                  <a:pt x="235" y="2292"/>
                                  <a:pt x="297" y="2309"/>
                                  <a:pt x="360" y="2309"/>
                                </a:cubicBezTo>
                                <a:lnTo>
                                  <a:pt x="1800" y="2309"/>
                                </a:lnTo>
                                <a:lnTo>
                                  <a:pt x="1801" y="2309"/>
                                </a:lnTo>
                                <a:cubicBezTo>
                                  <a:pt x="1864" y="2309"/>
                                  <a:pt x="1926" y="2292"/>
                                  <a:pt x="1981" y="2261"/>
                                </a:cubicBezTo>
                                <a:cubicBezTo>
                                  <a:pt x="2036" y="2229"/>
                                  <a:pt x="2081" y="2184"/>
                                  <a:pt x="2113" y="2129"/>
                                </a:cubicBezTo>
                                <a:cubicBezTo>
                                  <a:pt x="2144" y="2074"/>
                                  <a:pt x="2161" y="2012"/>
                                  <a:pt x="2161" y="1949"/>
                                </a:cubicBezTo>
                                <a:lnTo>
                                  <a:pt x="2161" y="360"/>
                                </a:lnTo>
                                <a:lnTo>
                                  <a:pt x="2161" y="360"/>
                                </a:lnTo>
                                <a:lnTo>
                                  <a:pt x="2161" y="360"/>
                                </a:lnTo>
                                <a:cubicBezTo>
                                  <a:pt x="2161" y="297"/>
                                  <a:pt x="2144" y="235"/>
                                  <a:pt x="2113" y="180"/>
                                </a:cubicBezTo>
                                <a:cubicBezTo>
                                  <a:pt x="2081" y="125"/>
                                  <a:pt x="2036" y="80"/>
                                  <a:pt x="1981" y="48"/>
                                </a:cubicBezTo>
                                <a:cubicBezTo>
                                  <a:pt x="1926" y="17"/>
                                  <a:pt x="1864" y="0"/>
                                  <a:pt x="1801" y="0"/>
                                </a:cubicBezTo>
                                <a:lnTo>
                                  <a:pt x="360" y="0"/>
                                </a:lnTo>
                              </a:path>
                            </a:pathLst>
                          </a:custGeom>
                          <a:solidFill>
                            <a:srgbClr val="BBE0E3"/>
                          </a:solidFill>
                          <a:ln w="9360">
                            <a:solidFill>
                              <a:srgbClr val="000000"/>
                            </a:solidFill>
                            <a:miter/>
                          </a:ln>
                        </wps:spPr>
                        <wps:style>
                          <a:lnRef idx="0">
                            <a:scrgbClr r="0" g="0" b="0"/>
                          </a:lnRef>
                          <a:fillRef idx="0">
                            <a:scrgbClr r="0" g="0" b="0"/>
                          </a:fillRef>
                          <a:effectRef idx="0">
                            <a:scrgbClr r="0" g="0" b="0"/>
                          </a:effectRef>
                          <a:fontRef idx="minor"/>
                        </wps:style>
                        <wps:txbx>
                          <w:txbxContent>
                            <w:p w:rsidR="00CF4ECF" w:rsidRPr="00247A96" w:rsidRDefault="00774B2E">
                              <w:pPr>
                                <w:overflowPunct w:val="0"/>
                                <w:rPr>
                                  <w:lang w:val="uk-UA"/>
                                </w:rPr>
                              </w:pPr>
                              <w:r w:rsidRPr="00247A96">
                                <w:rPr>
                                  <w:kern w:val="2"/>
                                  <w:lang w:val="uk-UA"/>
                                </w:rPr>
                                <w:t>Гну</w:t>
                              </w:r>
                              <w:r w:rsidR="00247A96" w:rsidRPr="00247A96">
                                <w:rPr>
                                  <w:kern w:val="2"/>
                                  <w:lang w:val="uk-UA"/>
                                </w:rPr>
                                <w:t>ття</w:t>
                              </w:r>
                            </w:p>
                            <w:p w:rsidR="00CF4ECF" w:rsidRPr="00247A96" w:rsidRDefault="00774B2E">
                              <w:pPr>
                                <w:overflowPunct w:val="0"/>
                                <w:rPr>
                                  <w:lang w:val="uk-UA"/>
                                </w:rPr>
                              </w:pPr>
                              <w:r w:rsidRPr="00247A96">
                                <w:rPr>
                                  <w:kern w:val="2"/>
                                  <w:lang w:val="uk-UA"/>
                                </w:rPr>
                                <w:t>Завивка</w:t>
                              </w:r>
                            </w:p>
                            <w:p w:rsidR="00CF4ECF" w:rsidRPr="00247A96" w:rsidRDefault="00774B2E">
                              <w:pPr>
                                <w:overflowPunct w:val="0"/>
                                <w:rPr>
                                  <w:lang w:val="uk-UA"/>
                                </w:rPr>
                              </w:pPr>
                              <w:r w:rsidRPr="00247A96">
                                <w:rPr>
                                  <w:kern w:val="2"/>
                                  <w:lang w:val="uk-UA"/>
                                </w:rPr>
                                <w:t>Скручування</w:t>
                              </w:r>
                            </w:p>
                            <w:p w:rsidR="00CF4ECF" w:rsidRPr="00247A96" w:rsidRDefault="00774B2E">
                              <w:pPr>
                                <w:overflowPunct w:val="0"/>
                                <w:rPr>
                                  <w:lang w:val="uk-UA"/>
                                </w:rPr>
                              </w:pPr>
                              <w:r w:rsidRPr="00247A96">
                                <w:rPr>
                                  <w:kern w:val="2"/>
                                  <w:lang w:val="uk-UA"/>
                                </w:rPr>
                                <w:t>Витяжка</w:t>
                              </w:r>
                            </w:p>
                            <w:p w:rsidR="00CF4ECF" w:rsidRPr="00247A96" w:rsidRDefault="00774B2E">
                              <w:pPr>
                                <w:overflowPunct w:val="0"/>
                                <w:rPr>
                                  <w:lang w:val="uk-UA"/>
                                </w:rPr>
                              </w:pPr>
                              <w:r w:rsidRPr="00247A96">
                                <w:rPr>
                                  <w:kern w:val="2"/>
                                  <w:lang w:val="uk-UA"/>
                                </w:rPr>
                                <w:t>Протяжка</w:t>
                              </w:r>
                            </w:p>
                            <w:p w:rsidR="00CF4ECF" w:rsidRPr="00247A96" w:rsidRDefault="00774B2E">
                              <w:pPr>
                                <w:overflowPunct w:val="0"/>
                                <w:rPr>
                                  <w:lang w:val="uk-UA"/>
                                </w:rPr>
                              </w:pPr>
                              <w:r w:rsidRPr="00247A96">
                                <w:rPr>
                                  <w:kern w:val="2"/>
                                  <w:lang w:val="uk-UA"/>
                                </w:rPr>
                                <w:t>Обтяжка</w:t>
                              </w:r>
                            </w:p>
                          </w:txbxContent>
                        </wps:txbx>
                        <wps:bodyPr lIns="0" tIns="0" rIns="0" bIns="0" anchor="ctr">
                          <a:noAutofit/>
                        </wps:bodyPr>
                      </wps:wsp>
                      <wps:wsp>
                        <wps:cNvPr id="13" name="Freeform: Shape 13"/>
                        <wps:cNvSpPr/>
                        <wps:spPr>
                          <a:xfrm>
                            <a:off x="0" y="1620360"/>
                            <a:ext cx="1371600" cy="1465560"/>
                          </a:xfrm>
                          <a:custGeom>
                            <a:avLst/>
                            <a:gdLst/>
                            <a:ahLst/>
                            <a:cxnLst/>
                            <a:rect l="0" t="0" r="r" b="b"/>
                            <a:pathLst>
                              <a:path w="2162" h="2310">
                                <a:moveTo>
                                  <a:pt x="360" y="0"/>
                                </a:moveTo>
                                <a:lnTo>
                                  <a:pt x="360" y="0"/>
                                </a:lnTo>
                                <a:cubicBezTo>
                                  <a:pt x="297" y="0"/>
                                  <a:pt x="235" y="17"/>
                                  <a:pt x="180" y="48"/>
                                </a:cubicBezTo>
                                <a:cubicBezTo>
                                  <a:pt x="125" y="80"/>
                                  <a:pt x="80" y="125"/>
                                  <a:pt x="48" y="180"/>
                                </a:cubicBezTo>
                                <a:cubicBezTo>
                                  <a:pt x="17" y="235"/>
                                  <a:pt x="0" y="297"/>
                                  <a:pt x="0" y="360"/>
                                </a:cubicBezTo>
                                <a:lnTo>
                                  <a:pt x="0" y="1948"/>
                                </a:lnTo>
                                <a:lnTo>
                                  <a:pt x="0" y="1949"/>
                                </a:lnTo>
                                <a:cubicBezTo>
                                  <a:pt x="0" y="2012"/>
                                  <a:pt x="17" y="2074"/>
                                  <a:pt x="48" y="2129"/>
                                </a:cubicBezTo>
                                <a:cubicBezTo>
                                  <a:pt x="80" y="2184"/>
                                  <a:pt x="125" y="2229"/>
                                  <a:pt x="180" y="2261"/>
                                </a:cubicBezTo>
                                <a:cubicBezTo>
                                  <a:pt x="235" y="2292"/>
                                  <a:pt x="297" y="2309"/>
                                  <a:pt x="360" y="2309"/>
                                </a:cubicBezTo>
                                <a:lnTo>
                                  <a:pt x="1800" y="2309"/>
                                </a:lnTo>
                                <a:lnTo>
                                  <a:pt x="1801" y="2309"/>
                                </a:lnTo>
                                <a:cubicBezTo>
                                  <a:pt x="1864" y="2309"/>
                                  <a:pt x="1926" y="2292"/>
                                  <a:pt x="1981" y="2261"/>
                                </a:cubicBezTo>
                                <a:cubicBezTo>
                                  <a:pt x="2036" y="2229"/>
                                  <a:pt x="2081" y="2184"/>
                                  <a:pt x="2113" y="2129"/>
                                </a:cubicBezTo>
                                <a:cubicBezTo>
                                  <a:pt x="2144" y="2074"/>
                                  <a:pt x="2161" y="2012"/>
                                  <a:pt x="2161" y="1949"/>
                                </a:cubicBezTo>
                                <a:lnTo>
                                  <a:pt x="2161" y="360"/>
                                </a:lnTo>
                                <a:lnTo>
                                  <a:pt x="2161" y="360"/>
                                </a:lnTo>
                                <a:lnTo>
                                  <a:pt x="2161" y="360"/>
                                </a:lnTo>
                                <a:cubicBezTo>
                                  <a:pt x="2161" y="297"/>
                                  <a:pt x="2144" y="235"/>
                                  <a:pt x="2113" y="180"/>
                                </a:cubicBezTo>
                                <a:cubicBezTo>
                                  <a:pt x="2081" y="125"/>
                                  <a:pt x="2036" y="80"/>
                                  <a:pt x="1981" y="48"/>
                                </a:cubicBezTo>
                                <a:cubicBezTo>
                                  <a:pt x="1926" y="17"/>
                                  <a:pt x="1864" y="0"/>
                                  <a:pt x="1801" y="0"/>
                                </a:cubicBezTo>
                                <a:lnTo>
                                  <a:pt x="360" y="0"/>
                                </a:lnTo>
                              </a:path>
                            </a:pathLst>
                          </a:custGeom>
                          <a:solidFill>
                            <a:srgbClr val="BBE0E3"/>
                          </a:solidFill>
                          <a:ln w="9360">
                            <a:solidFill>
                              <a:srgbClr val="000000"/>
                            </a:solidFill>
                            <a:miter/>
                          </a:ln>
                        </wps:spPr>
                        <wps:style>
                          <a:lnRef idx="0">
                            <a:scrgbClr r="0" g="0" b="0"/>
                          </a:lnRef>
                          <a:fillRef idx="0">
                            <a:scrgbClr r="0" g="0" b="0"/>
                          </a:fillRef>
                          <a:effectRef idx="0">
                            <a:scrgbClr r="0" g="0" b="0"/>
                          </a:effectRef>
                          <a:fontRef idx="minor"/>
                        </wps:style>
                        <wps:txbx>
                          <w:txbxContent>
                            <w:p w:rsidR="00CF4ECF" w:rsidRPr="00247A96" w:rsidRDefault="00774B2E">
                              <w:pPr>
                                <w:overflowPunct w:val="0"/>
                                <w:rPr>
                                  <w:lang w:val="uk-UA"/>
                                </w:rPr>
                              </w:pPr>
                              <w:r w:rsidRPr="00247A96">
                                <w:rPr>
                                  <w:kern w:val="2"/>
                                  <w:lang w:val="uk-UA"/>
                                </w:rPr>
                                <w:t>Відрізка</w:t>
                              </w:r>
                            </w:p>
                            <w:p w:rsidR="00CF4ECF" w:rsidRPr="00247A96" w:rsidRDefault="00774B2E">
                              <w:pPr>
                                <w:overflowPunct w:val="0"/>
                                <w:rPr>
                                  <w:lang w:val="uk-UA"/>
                                </w:rPr>
                              </w:pPr>
                              <w:r w:rsidRPr="00247A96">
                                <w:rPr>
                                  <w:kern w:val="2"/>
                                  <w:lang w:val="uk-UA"/>
                                </w:rPr>
                                <w:t>Вирубування</w:t>
                              </w:r>
                            </w:p>
                            <w:p w:rsidR="00CF4ECF" w:rsidRPr="00247A96" w:rsidRDefault="00774B2E">
                              <w:pPr>
                                <w:overflowPunct w:val="0"/>
                                <w:rPr>
                                  <w:lang w:val="uk-UA"/>
                                </w:rPr>
                              </w:pPr>
                              <w:r w:rsidRPr="00247A96">
                                <w:rPr>
                                  <w:kern w:val="2"/>
                                  <w:lang w:val="uk-UA"/>
                                </w:rPr>
                                <w:t>Пробивка</w:t>
                              </w:r>
                            </w:p>
                            <w:p w:rsidR="00CF4ECF" w:rsidRPr="00247A96" w:rsidRDefault="00774B2E">
                              <w:pPr>
                                <w:overflowPunct w:val="0"/>
                                <w:rPr>
                                  <w:lang w:val="uk-UA"/>
                                </w:rPr>
                              </w:pPr>
                              <w:r w:rsidRPr="00247A96">
                                <w:rPr>
                                  <w:kern w:val="2"/>
                                  <w:lang w:val="uk-UA"/>
                                </w:rPr>
                                <w:t>Надрізання</w:t>
                              </w:r>
                            </w:p>
                            <w:p w:rsidR="00CF4ECF" w:rsidRPr="00247A96" w:rsidRDefault="00774B2E">
                              <w:pPr>
                                <w:overflowPunct w:val="0"/>
                                <w:rPr>
                                  <w:lang w:val="uk-UA"/>
                                </w:rPr>
                              </w:pPr>
                              <w:r w:rsidRPr="00247A96">
                                <w:rPr>
                                  <w:kern w:val="2"/>
                                  <w:lang w:val="uk-UA"/>
                                </w:rPr>
                                <w:t>Обрізка</w:t>
                              </w:r>
                            </w:p>
                            <w:p w:rsidR="00CF4ECF" w:rsidRPr="00247A96" w:rsidRDefault="00774B2E">
                              <w:pPr>
                                <w:overflowPunct w:val="0"/>
                                <w:rPr>
                                  <w:lang w:val="uk-UA"/>
                                </w:rPr>
                              </w:pPr>
                              <w:r w:rsidRPr="00247A96">
                                <w:rPr>
                                  <w:kern w:val="2"/>
                                  <w:lang w:val="uk-UA"/>
                                </w:rPr>
                                <w:t>Зачистка</w:t>
                              </w:r>
                            </w:p>
                            <w:p w:rsidR="00CF4ECF" w:rsidRDefault="00774B2E">
                              <w:pPr>
                                <w:overflowPunct w:val="0"/>
                              </w:pPr>
                              <w:r w:rsidRPr="00247A96">
                                <w:rPr>
                                  <w:kern w:val="2"/>
                                  <w:lang w:val="uk-UA"/>
                                </w:rPr>
                                <w:t>Просічка</w:t>
                              </w:r>
                            </w:p>
                          </w:txbxContent>
                        </wps:txbx>
                        <wps:bodyPr lIns="0" tIns="0" rIns="0" bIns="0" anchor="ctr">
                          <a:noAutofit/>
                        </wps:bodyPr>
                      </wps:wsp>
                      <wps:wsp>
                        <wps:cNvPr id="14" name="Connector: Elbow 14"/>
                        <wps:cNvCnPr/>
                        <wps:spPr>
                          <a:xfrm>
                            <a:off x="4572000" y="1325160"/>
                            <a:ext cx="360" cy="360"/>
                          </a:xfrm>
                          <a:prstGeom prst="bentConnector3">
                            <a:avLst/>
                          </a:prstGeom>
                          <a:ln w="28440">
                            <a:solidFill>
                              <a:srgbClr val="000000"/>
                            </a:solidFill>
                            <a:miter/>
                          </a:ln>
                        </wps:spPr>
                        <wps:bodyPr/>
                      </wps:wsp>
                      <wps:wsp>
                        <wps:cNvPr id="15" name="Connector: Elbow 15"/>
                        <wps:cNvCnPr/>
                        <wps:spPr>
                          <a:xfrm>
                            <a:off x="1943280" y="1186920"/>
                            <a:ext cx="360" cy="360"/>
                          </a:xfrm>
                          <a:prstGeom prst="bentConnector3">
                            <a:avLst/>
                          </a:prstGeom>
                          <a:ln w="28440">
                            <a:solidFill>
                              <a:srgbClr val="000000"/>
                            </a:solidFill>
                            <a:miter/>
                          </a:ln>
                        </wps:spPr>
                        <wps:bodyPr/>
                      </wps:wsp>
                      <wps:wsp>
                        <wps:cNvPr id="16" name="Connector: Elbow 16"/>
                        <wps:cNvCnPr/>
                        <wps:spPr>
                          <a:xfrm>
                            <a:off x="3772080" y="1186920"/>
                            <a:ext cx="360" cy="360"/>
                          </a:xfrm>
                          <a:prstGeom prst="bentConnector3">
                            <a:avLst/>
                          </a:prstGeom>
                          <a:ln w="28440">
                            <a:solidFill>
                              <a:srgbClr val="000000"/>
                            </a:solidFill>
                            <a:miter/>
                          </a:ln>
                        </wps:spPr>
                        <wps:bodyPr/>
                      </wps:wsp>
                    </wpg:wgp>
                  </a:graphicData>
                </a:graphic>
              </wp:anchor>
            </w:drawing>
          </mc:Choice>
          <mc:Fallback>
            <w:pict>
              <v:group id="Group 1" o:spid="_x0000_s1026" style="position:absolute;left:0;text-align:left;margin-left:9pt;margin-top:5.4pt;width:423.05pt;height:243.05pt;z-index:9;mso-wrap-distance-left:9.05pt;mso-wrap-distance-right:9.05pt" coordorigin="1144,687" coordsize="53722,3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" o:allowincell="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7" type="#_x0000_t34" style="position:absolute;left:8002;top:13258;width:4;height: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" strokeweight=".79mm"/>
                <v:shape id="Connector: Elbow 3" o:spid="_x0000_s1028" type="#_x0000_t34" style="position:absolute;left:46170;top:15030;width:3;height: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" strokeweight=".79mm"/>
                <v:shape id="Connector: Elbow 4" o:spid="_x0000_s1029" type="#_x0000_t34" style="position:absolute;left:27432;top:6602;width:3;height: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" strokeweight=".79mm"/>
                <v:shape id="Connector: Elbow 5" o:spid="_x0000_s1030" type="#_x0000_t34" style="position:absolute;left:27424;top:6602;width:4;height: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" strokeweight=".79mm"/>
                <v:shape id="Connector: Elbow 6" o:spid="_x0000_s1031" type="#_x0000_t34" style="position:absolute;left:28576;top:6602;width:4;height: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" strokeweight=".79mm"/>
                <v:shape id="Freeform: Shape 7" o:spid="_x0000_s1032" style="position:absolute;left:18288;width:16459;height:4521;visibility:visible;mso-wrap-style:square;v-text-anchor:middle" coordsize="2594,7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" adj="-11796480,,5400" path="m118,r1,c98,,77,5,59,16,41,26,26,41,16,59,5,77,,98,,119l,594r,c,615,5,636,16,654v10,18,25,33,43,43c77,708,98,713,119,713r2355,l2474,713v21,,42,-5,60,-16c2552,687,2567,672,2577,654v11,-18,16,-39,16,-60l2593,118r,1l2593,119v,-21,-5,-42,-16,-60c2567,41,2552,26,2534,16,2516,5,2495,,2474,l118,e" fillcolor="#bbe0e3" strokeweight=".26mm">
                  <v:stroke joinstyle="miter"/>
                  <v:formulas/>
                  <v:path arrowok="t" o:connecttype="custom" textboxrect="0,0,2594,714"/>
                  <v:textbox inset="0,0,0,0">
                    <w:txbxContent>
                      <w:p w:rsidR="00CF4ECF" w:rsidRPr="00247A96" w:rsidRDefault="00774B2E">
                        <w:pPr>
                          <w:overflowPunct w:val="0"/>
                          <w:jc w:val="center"/>
                          <w:rPr>
                            <w:lang w:val="uk-UA"/>
                          </w:rPr>
                        </w:pPr>
                        <w:r w:rsidRPr="00247A96">
                          <w:rPr>
                            <w:kern w:val="2"/>
                            <w:lang w:val="uk-UA"/>
                          </w:rPr>
                          <w:t>Листов</w:t>
                        </w:r>
                        <w:r w:rsidR="00C83A57" w:rsidRPr="00247A96">
                          <w:rPr>
                            <w:kern w:val="2"/>
                            <w:lang w:val="uk-UA"/>
                          </w:rPr>
                          <w:t>е</w:t>
                        </w:r>
                      </w:p>
                      <w:p w:rsidR="00CF4ECF" w:rsidRPr="00247A96" w:rsidRDefault="00774B2E">
                        <w:pPr>
                          <w:overflowPunct w:val="0"/>
                          <w:jc w:val="center"/>
                          <w:rPr>
                            <w:lang w:val="uk-UA"/>
                          </w:rPr>
                        </w:pPr>
                        <w:r w:rsidRPr="00247A96">
                          <w:rPr>
                            <w:kern w:val="2"/>
                            <w:lang w:val="uk-UA"/>
                          </w:rPr>
                          <w:t>холодне штампування</w:t>
                        </w:r>
                      </w:p>
                    </w:txbxContent>
                  </v:textbox>
                </v:shape>
                <v:shape id="Freeform: Shape 8" o:spid="_x0000_s1033" style="position:absolute;top:8204;width:16459;height:4370;visibility:visible;mso-wrap-style:square;v-text-anchor:middle" coordsize="2594,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" adj="-11796480,,5400" path="m114,r1,c95,,75,5,57,15,40,25,25,40,15,57,5,75,,95,,115l,574r,c,594,5,614,15,632v10,17,25,32,42,42c75,684,95,689,115,689r2363,l2478,689v20,,40,-5,58,-15c2553,664,2568,649,2578,632v10,-18,15,-38,15,-58l2593,114r,1l2593,115v,-20,-5,-40,-15,-58c2568,40,2553,25,2536,15,2518,5,2498,,2478,l114,e" fillcolor="#bbe0e3" strokeweight=".26mm">
                  <v:stroke joinstyle="miter"/>
                  <v:formulas/>
                  <v:path arrowok="t" o:connecttype="custom" textboxrect="0,0,2594,690"/>
                  <v:textbox inset="0,0,0,0">
                    <w:txbxContent>
                      <w:p w:rsidR="00CF4ECF" w:rsidRPr="00247A96" w:rsidRDefault="00774B2E">
                        <w:pPr>
                          <w:overflowPunct w:val="0"/>
                          <w:jc w:val="center"/>
                          <w:rPr>
                            <w:lang w:val="uk-UA"/>
                          </w:rPr>
                        </w:pPr>
                        <w:r w:rsidRPr="00247A96">
                          <w:rPr>
                            <w:kern w:val="2"/>
                            <w:lang w:val="uk-UA"/>
                          </w:rPr>
                          <w:t>Роз</w:t>
                        </w:r>
                        <w:r w:rsidR="00C83A57" w:rsidRPr="00247A96">
                          <w:rPr>
                            <w:kern w:val="2"/>
                            <w:lang w:val="uk-UA"/>
                          </w:rPr>
                          <w:t>по</w:t>
                        </w:r>
                        <w:r w:rsidRPr="00247A96">
                          <w:rPr>
                            <w:kern w:val="2"/>
                            <w:lang w:val="uk-UA"/>
                          </w:rPr>
                          <w:t>дільні</w:t>
                        </w:r>
                      </w:p>
                      <w:p w:rsidR="00CF4ECF" w:rsidRPr="00247A96" w:rsidRDefault="00774B2E">
                        <w:pPr>
                          <w:overflowPunct w:val="0"/>
                          <w:jc w:val="center"/>
                          <w:rPr>
                            <w:lang w:val="uk-UA"/>
                          </w:rPr>
                        </w:pPr>
                        <w:r w:rsidRPr="00247A96">
                          <w:rPr>
                            <w:kern w:val="2"/>
                            <w:lang w:val="uk-UA"/>
                          </w:rPr>
                          <w:t>операції</w:t>
                        </w:r>
                      </w:p>
                    </w:txbxContent>
                  </v:textbox>
                </v:shape>
                <v:shape id="Freeform: Shape 9" o:spid="_x0000_s1034" style="position:absolute;left:18288;top:8204;width:16459;height:4370;visibility:visible;mso-wrap-style:square;v-text-anchor:middle" coordsize="2594,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" adj="-11796480,,5400" path="m114,r1,c95,,75,5,57,15,40,25,25,40,15,57,5,75,,95,,115l,574r,c,594,5,614,15,632v10,17,25,32,42,42c75,684,95,689,115,689r2363,l2478,689v20,,40,-5,58,-15c2553,664,2568,649,2578,632v10,-18,15,-38,15,-58l2593,114r,1l2593,115v,-20,-5,-40,-15,-58c2568,40,2553,25,2536,15,2518,5,2498,,2478,l114,e" fillcolor="#bbe0e3" strokeweight=".26mm">
                  <v:stroke joinstyle="miter"/>
                  <v:formulas/>
                  <v:path arrowok="t" o:connecttype="custom" textboxrect="0,0,2594,690"/>
                  <v:textbox inset="0,0,0,0">
                    <w:txbxContent>
                      <w:p w:rsidR="00CF4ECF" w:rsidRPr="00247A96" w:rsidRDefault="00774B2E">
                        <w:pPr>
                          <w:overflowPunct w:val="0"/>
                          <w:jc w:val="center"/>
                          <w:rPr>
                            <w:lang w:val="uk-UA"/>
                          </w:rPr>
                        </w:pPr>
                        <w:r w:rsidRPr="00247A96">
                          <w:rPr>
                            <w:kern w:val="2"/>
                            <w:lang w:val="uk-UA"/>
                          </w:rPr>
                          <w:t>Комбіновані</w:t>
                        </w:r>
                      </w:p>
                      <w:p w:rsidR="00CF4ECF" w:rsidRPr="00247A96" w:rsidRDefault="00774B2E">
                        <w:pPr>
                          <w:overflowPunct w:val="0"/>
                          <w:jc w:val="center"/>
                          <w:rPr>
                            <w:lang w:val="uk-UA"/>
                          </w:rPr>
                        </w:pPr>
                        <w:r w:rsidRPr="00247A96">
                          <w:rPr>
                            <w:kern w:val="2"/>
                            <w:lang w:val="uk-UA"/>
                          </w:rPr>
                          <w:t>операції</w:t>
                        </w:r>
                      </w:p>
                    </w:txbxContent>
                  </v:textbox>
                </v:shape>
                <v:shape id="Freeform: Shape 10" o:spid="_x0000_s1035" style="position:absolute;left:36576;top:8204;width:17146;height:4370;visibility:visible;mso-wrap-style:square;v-text-anchor:middle" coordsize="2702,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" adj="-11796480,,5400" path="m114,r1,c95,,75,5,57,15,40,25,25,40,15,57,5,75,,95,,115l,574r,c,594,5,614,15,632v10,17,25,32,42,42c75,684,95,689,115,689r2471,l2586,689v20,,40,-5,58,-15c2661,664,2676,649,2686,632v10,-18,15,-38,15,-58l2701,114r,1l2701,115v,-20,-5,-40,-15,-58c2676,40,2661,25,2644,15,2626,5,2606,,2586,l114,e" fillcolor="#bbe0e3" strokeweight=".26mm">
                  <v:stroke joinstyle="miter"/>
                  <v:formulas/>
                  <v:path arrowok="t" o:connecttype="custom" textboxrect="0,0,2702,690"/>
                  <v:textbox inset="0,0,0,0">
                    <w:txbxContent>
                      <w:p w:rsidR="00CF4ECF" w:rsidRPr="00247A96" w:rsidRDefault="00774B2E">
                        <w:pPr>
                          <w:overflowPunct w:val="0"/>
                          <w:jc w:val="center"/>
                          <w:rPr>
                            <w:lang w:val="uk-UA"/>
                          </w:rPr>
                        </w:pPr>
                        <w:r w:rsidRPr="00247A96">
                          <w:rPr>
                            <w:kern w:val="2"/>
                            <w:lang w:val="uk-UA"/>
                          </w:rPr>
                          <w:t>Формозмінювальні</w:t>
                        </w:r>
                      </w:p>
                      <w:p w:rsidR="00CF4ECF" w:rsidRPr="00247A96" w:rsidRDefault="00774B2E">
                        <w:pPr>
                          <w:overflowPunct w:val="0"/>
                          <w:jc w:val="center"/>
                          <w:rPr>
                            <w:lang w:val="uk-UA"/>
                          </w:rPr>
                        </w:pPr>
                        <w:r w:rsidRPr="00247A96">
                          <w:rPr>
                            <w:kern w:val="2"/>
                            <w:lang w:val="uk-UA"/>
                          </w:rPr>
                          <w:t>операції</w:t>
                        </w:r>
                      </w:p>
                    </w:txbxContent>
                  </v:textbox>
                </v:shape>
                <v:shape id="Freeform: Shape 11" o:spid="_x0000_s1036" style="position:absolute;left:36576;top:16203;width:16452;height:14656;visibility:visible;mso-wrap-style:square;v-text-anchor:middle" coordsize="2593,2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" adj="-11796480,,5400" path="m384,r1,c317,,251,18,192,52,134,85,85,134,52,192,18,251,,317,,385l,1924r,c,1992,18,2058,52,2117v33,58,82,107,140,140c251,2291,317,2309,385,2309r1822,l2207,2309v68,,134,-18,193,-52c2458,2224,2507,2175,2540,2117v34,-59,52,-125,52,-193l2591,384r1,1l2592,385v,-68,-18,-134,-52,-193c2507,134,2458,85,2400,52,2341,18,2275,,2207,l384,e" fillcolor="#bbe0e3" strokeweight=".26mm">
                  <v:stroke joinstyle="miter"/>
                  <v:formulas/>
                  <v:path arrowok="t" o:connecttype="custom" textboxrect="0,0,2593,2310"/>
                  <v:textbox inset="0,0,0,0">
                    <w:txbxContent>
                      <w:p w:rsidR="00CF4ECF" w:rsidRPr="00247A96" w:rsidRDefault="00774B2E">
                        <w:pPr>
                          <w:overflowPunct w:val="0"/>
                          <w:rPr>
                            <w:lang w:val="uk-UA"/>
                          </w:rPr>
                        </w:pPr>
                        <w:r w:rsidRPr="00247A96">
                          <w:rPr>
                            <w:kern w:val="2"/>
                            <w:lang w:val="uk-UA"/>
                          </w:rPr>
                          <w:t>Розтяжка (роздача)</w:t>
                        </w:r>
                      </w:p>
                      <w:p w:rsidR="00CF4ECF" w:rsidRPr="00247A96" w:rsidRDefault="00774B2E">
                        <w:pPr>
                          <w:overflowPunct w:val="0"/>
                          <w:rPr>
                            <w:lang w:val="uk-UA"/>
                          </w:rPr>
                        </w:pPr>
                        <w:r w:rsidRPr="00247A96">
                          <w:rPr>
                            <w:kern w:val="2"/>
                            <w:lang w:val="uk-UA"/>
                          </w:rPr>
                          <w:t xml:space="preserve">Рельєфне </w:t>
                        </w:r>
                        <w:r w:rsidRPr="00247A96">
                          <w:rPr>
                            <w:kern w:val="2"/>
                            <w:lang w:val="uk-UA"/>
                          </w:rPr>
                          <w:t>формування</w:t>
                        </w:r>
                      </w:p>
                      <w:p w:rsidR="00CF4ECF" w:rsidRPr="00247A96" w:rsidRDefault="00774B2E">
                        <w:pPr>
                          <w:overflowPunct w:val="0"/>
                          <w:rPr>
                            <w:lang w:val="uk-UA"/>
                          </w:rPr>
                        </w:pPr>
                        <w:r w:rsidRPr="00247A96">
                          <w:rPr>
                            <w:kern w:val="2"/>
                            <w:lang w:val="uk-UA"/>
                          </w:rPr>
                          <w:t>Відбирання отворів</w:t>
                        </w:r>
                      </w:p>
                      <w:p w:rsidR="00CF4ECF" w:rsidRPr="00247A96" w:rsidRDefault="00774B2E">
                        <w:pPr>
                          <w:overflowPunct w:val="0"/>
                          <w:rPr>
                            <w:lang w:val="uk-UA"/>
                          </w:rPr>
                        </w:pPr>
                        <w:r w:rsidRPr="00247A96">
                          <w:rPr>
                            <w:kern w:val="2"/>
                            <w:lang w:val="uk-UA"/>
                          </w:rPr>
                          <w:t>Відбирання контуру</w:t>
                        </w:r>
                      </w:p>
                      <w:p w:rsidR="00CF4ECF" w:rsidRPr="00247A96" w:rsidRDefault="00774B2E">
                        <w:pPr>
                          <w:overflowPunct w:val="0"/>
                          <w:rPr>
                            <w:lang w:val="uk-UA"/>
                          </w:rPr>
                        </w:pPr>
                        <w:r w:rsidRPr="00247A96">
                          <w:rPr>
                            <w:kern w:val="2"/>
                            <w:lang w:val="uk-UA"/>
                          </w:rPr>
                          <w:t>Обтискання</w:t>
                        </w:r>
                      </w:p>
                      <w:p w:rsidR="00CF4ECF" w:rsidRPr="00247A96" w:rsidRDefault="00774B2E">
                        <w:pPr>
                          <w:overflowPunct w:val="0"/>
                          <w:rPr>
                            <w:lang w:val="uk-UA"/>
                          </w:rPr>
                        </w:pPr>
                        <w:r w:rsidRPr="00247A96">
                          <w:rPr>
                            <w:kern w:val="2"/>
                            <w:lang w:val="uk-UA"/>
                          </w:rPr>
                          <w:t>Виправлення</w:t>
                        </w:r>
                      </w:p>
                      <w:p w:rsidR="00CF4ECF" w:rsidRPr="00247A96" w:rsidRDefault="00774B2E">
                        <w:pPr>
                          <w:overflowPunct w:val="0"/>
                          <w:rPr>
                            <w:lang w:val="uk-UA"/>
                          </w:rPr>
                        </w:pPr>
                        <w:r w:rsidRPr="00247A96">
                          <w:rPr>
                            <w:kern w:val="2"/>
                            <w:lang w:val="uk-UA"/>
                          </w:rPr>
                          <w:t>Видавлювання</w:t>
                        </w:r>
                      </w:p>
                    </w:txbxContent>
                  </v:textbox>
                </v:shape>
                <v:shape id="Freeform: Shape 12" o:spid="_x0000_s1037" style="position:absolute;left:18288;top:16203;width:13716;height:14656;visibility:visible;mso-wrap-style:square;v-text-anchor:middle" coordsize="2162,2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" adj="-11796480,,5400" path="m360,r,c297,,235,17,180,48,125,80,80,125,48,180,17,235,,297,,360l,1948r,1c,2012,17,2074,48,2129v32,55,77,100,132,132c235,2292,297,2309,360,2309r1440,l1801,2309v63,,125,-17,180,-48c2036,2229,2081,2184,2113,2129v31,-55,48,-117,48,-180l2161,360r,l2161,360v,-63,-17,-125,-48,-180c2081,125,2036,80,1981,48,1926,17,1864,,1801,l360,e" fillcolor="#bbe0e3" strokeweight=".26mm">
                  <v:stroke joinstyle="miter"/>
                  <v:formulas/>
                  <v:path arrowok="t" o:connecttype="custom" textboxrect="0,0,2162,2310"/>
                  <v:textbox inset="0,0,0,0">
                    <w:txbxContent>
                      <w:p w:rsidR="00CF4ECF" w:rsidRPr="00247A96" w:rsidRDefault="00774B2E">
                        <w:pPr>
                          <w:overflowPunct w:val="0"/>
                          <w:rPr>
                            <w:lang w:val="uk-UA"/>
                          </w:rPr>
                        </w:pPr>
                        <w:r w:rsidRPr="00247A96">
                          <w:rPr>
                            <w:kern w:val="2"/>
                            <w:lang w:val="uk-UA"/>
                          </w:rPr>
                          <w:t>Гну</w:t>
                        </w:r>
                        <w:r w:rsidR="00247A96" w:rsidRPr="00247A96">
                          <w:rPr>
                            <w:kern w:val="2"/>
                            <w:lang w:val="uk-UA"/>
                          </w:rPr>
                          <w:t>ття</w:t>
                        </w:r>
                      </w:p>
                      <w:p w:rsidR="00CF4ECF" w:rsidRPr="00247A96" w:rsidRDefault="00774B2E">
                        <w:pPr>
                          <w:overflowPunct w:val="0"/>
                          <w:rPr>
                            <w:lang w:val="uk-UA"/>
                          </w:rPr>
                        </w:pPr>
                        <w:r w:rsidRPr="00247A96">
                          <w:rPr>
                            <w:kern w:val="2"/>
                            <w:lang w:val="uk-UA"/>
                          </w:rPr>
                          <w:t>Завивка</w:t>
                        </w:r>
                      </w:p>
                      <w:p w:rsidR="00CF4ECF" w:rsidRPr="00247A96" w:rsidRDefault="00774B2E">
                        <w:pPr>
                          <w:overflowPunct w:val="0"/>
                          <w:rPr>
                            <w:lang w:val="uk-UA"/>
                          </w:rPr>
                        </w:pPr>
                        <w:r w:rsidRPr="00247A96">
                          <w:rPr>
                            <w:kern w:val="2"/>
                            <w:lang w:val="uk-UA"/>
                          </w:rPr>
                          <w:t>Скручування</w:t>
                        </w:r>
                      </w:p>
                      <w:p w:rsidR="00CF4ECF" w:rsidRPr="00247A96" w:rsidRDefault="00774B2E">
                        <w:pPr>
                          <w:overflowPunct w:val="0"/>
                          <w:rPr>
                            <w:lang w:val="uk-UA"/>
                          </w:rPr>
                        </w:pPr>
                        <w:r w:rsidRPr="00247A96">
                          <w:rPr>
                            <w:kern w:val="2"/>
                            <w:lang w:val="uk-UA"/>
                          </w:rPr>
                          <w:t>Витяжка</w:t>
                        </w:r>
                      </w:p>
                      <w:p w:rsidR="00CF4ECF" w:rsidRPr="00247A96" w:rsidRDefault="00774B2E">
                        <w:pPr>
                          <w:overflowPunct w:val="0"/>
                          <w:rPr>
                            <w:lang w:val="uk-UA"/>
                          </w:rPr>
                        </w:pPr>
                        <w:r w:rsidRPr="00247A96">
                          <w:rPr>
                            <w:kern w:val="2"/>
                            <w:lang w:val="uk-UA"/>
                          </w:rPr>
                          <w:t>Протяжка</w:t>
                        </w:r>
                      </w:p>
                      <w:p w:rsidR="00CF4ECF" w:rsidRPr="00247A96" w:rsidRDefault="00774B2E">
                        <w:pPr>
                          <w:overflowPunct w:val="0"/>
                          <w:rPr>
                            <w:lang w:val="uk-UA"/>
                          </w:rPr>
                        </w:pPr>
                        <w:r w:rsidRPr="00247A96">
                          <w:rPr>
                            <w:kern w:val="2"/>
                            <w:lang w:val="uk-UA"/>
                          </w:rPr>
                          <w:t>Обтяжка</w:t>
                        </w:r>
                      </w:p>
                    </w:txbxContent>
                  </v:textbox>
                </v:shape>
                <v:shape id="Freeform: Shape 13" o:spid="_x0000_s1038" style="position:absolute;top:16203;width:13716;height:14656;visibility:visible;mso-wrap-style:square;v-text-anchor:middle" coordsize="2162,2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" adj="-11796480,,5400" path="m360,r,c297,,235,17,180,48,125,80,80,125,48,180,17,235,,297,,360l,1948r,1c,2012,17,2074,48,2129v32,55,77,100,132,132c235,2292,297,2309,360,2309r1440,l1801,2309v63,,125,-17,180,-48c2036,2229,2081,2184,2113,2129v31,-55,48,-117,48,-180l2161,360r,l2161,360v,-63,-17,-125,-48,-180c2081,125,2036,80,1981,48,1926,17,1864,,1801,l360,e" fillcolor="#bbe0e3" strokeweight=".26mm">
                  <v:stroke joinstyle="miter"/>
                  <v:formulas/>
                  <v:path arrowok="t" o:connecttype="custom" textboxrect="0,0,2162,2310"/>
                  <v:textbox inset="0,0,0,0">
                    <w:txbxContent>
                      <w:p w:rsidR="00CF4ECF" w:rsidRPr="00247A96" w:rsidRDefault="00774B2E">
                        <w:pPr>
                          <w:overflowPunct w:val="0"/>
                          <w:rPr>
                            <w:lang w:val="uk-UA"/>
                          </w:rPr>
                        </w:pPr>
                        <w:r w:rsidRPr="00247A96">
                          <w:rPr>
                            <w:kern w:val="2"/>
                            <w:lang w:val="uk-UA"/>
                          </w:rPr>
                          <w:t>Відрізка</w:t>
                        </w:r>
                      </w:p>
                      <w:p w:rsidR="00CF4ECF" w:rsidRPr="00247A96" w:rsidRDefault="00774B2E">
                        <w:pPr>
                          <w:overflowPunct w:val="0"/>
                          <w:rPr>
                            <w:lang w:val="uk-UA"/>
                          </w:rPr>
                        </w:pPr>
                        <w:r w:rsidRPr="00247A96">
                          <w:rPr>
                            <w:kern w:val="2"/>
                            <w:lang w:val="uk-UA"/>
                          </w:rPr>
                          <w:t>Вирубування</w:t>
                        </w:r>
                      </w:p>
                      <w:p w:rsidR="00CF4ECF" w:rsidRPr="00247A96" w:rsidRDefault="00774B2E">
                        <w:pPr>
                          <w:overflowPunct w:val="0"/>
                          <w:rPr>
                            <w:lang w:val="uk-UA"/>
                          </w:rPr>
                        </w:pPr>
                        <w:r w:rsidRPr="00247A96">
                          <w:rPr>
                            <w:kern w:val="2"/>
                            <w:lang w:val="uk-UA"/>
                          </w:rPr>
                          <w:t>Пробивка</w:t>
                        </w:r>
                      </w:p>
                      <w:p w:rsidR="00CF4ECF" w:rsidRPr="00247A96" w:rsidRDefault="00774B2E">
                        <w:pPr>
                          <w:overflowPunct w:val="0"/>
                          <w:rPr>
                            <w:lang w:val="uk-UA"/>
                          </w:rPr>
                        </w:pPr>
                        <w:r w:rsidRPr="00247A96">
                          <w:rPr>
                            <w:kern w:val="2"/>
                            <w:lang w:val="uk-UA"/>
                          </w:rPr>
                          <w:t>Надрізання</w:t>
                        </w:r>
                      </w:p>
                      <w:p w:rsidR="00CF4ECF" w:rsidRPr="00247A96" w:rsidRDefault="00774B2E">
                        <w:pPr>
                          <w:overflowPunct w:val="0"/>
                          <w:rPr>
                            <w:lang w:val="uk-UA"/>
                          </w:rPr>
                        </w:pPr>
                        <w:r w:rsidRPr="00247A96">
                          <w:rPr>
                            <w:kern w:val="2"/>
                            <w:lang w:val="uk-UA"/>
                          </w:rPr>
                          <w:t>Обрізка</w:t>
                        </w:r>
                      </w:p>
                      <w:p w:rsidR="00CF4ECF" w:rsidRPr="00247A96" w:rsidRDefault="00774B2E">
                        <w:pPr>
                          <w:overflowPunct w:val="0"/>
                          <w:rPr>
                            <w:lang w:val="uk-UA"/>
                          </w:rPr>
                        </w:pPr>
                        <w:r w:rsidRPr="00247A96">
                          <w:rPr>
                            <w:kern w:val="2"/>
                            <w:lang w:val="uk-UA"/>
                          </w:rPr>
                          <w:t>Зачистка</w:t>
                        </w:r>
                      </w:p>
                      <w:p w:rsidR="00CF4ECF" w:rsidRDefault="00774B2E">
                        <w:pPr>
                          <w:overflowPunct w:val="0"/>
                        </w:pPr>
                        <w:r w:rsidRPr="00247A96">
                          <w:rPr>
                            <w:kern w:val="2"/>
                            <w:lang w:val="uk-UA"/>
                          </w:rPr>
                          <w:t>Просічка</w:t>
                        </w:r>
                      </w:p>
                    </w:txbxContent>
                  </v:textbox>
                </v:shape>
                <v:shape id="Connector: Elbow 14" o:spid="_x0000_s1039" type="#_x0000_t34" style="position:absolute;left:45720;top:13251;width:3;height: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" strokeweight=".79mm"/>
                <v:shape id="Connector: Elbow 15" o:spid="_x0000_s1040" type="#_x0000_t34" style="position:absolute;left:19432;top:11869;width:4;height: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" strokeweight=".79mm"/>
                <v:shape id="Connector: Elbow 16" o:spid="_x0000_s1041" type="#_x0000_t34" style="position:absolute;left:37720;top:11869;width:4;height: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" strokeweight=".79mm"/>
              </v:group>
            </w:pict>
          </mc:Fallback>
        </mc:AlternateContent>
      </w: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both"/>
        <w:rPr>
          <w:bCs/>
          <w:lang w:val="uk-UA"/>
        </w:rPr>
      </w:pPr>
    </w:p>
    <w:p w:rsidR="00CF4ECF" w:rsidRPr="00C83A57" w:rsidRDefault="00CF4ECF">
      <w:pPr>
        <w:ind w:firstLine="708"/>
        <w:jc w:val="center"/>
        <w:rPr>
          <w:bCs/>
          <w:sz w:val="20"/>
          <w:szCs w:val="20"/>
          <w:lang w:val="uk-UA"/>
        </w:rPr>
      </w:pPr>
    </w:p>
    <w:p w:rsidR="00CF4ECF" w:rsidRPr="00C83A57" w:rsidRDefault="00774B2E">
      <w:pPr>
        <w:ind w:firstLine="708"/>
        <w:jc w:val="center"/>
        <w:rPr>
          <w:bCs/>
          <w:sz w:val="20"/>
          <w:szCs w:val="20"/>
          <w:lang w:val="uk-UA"/>
        </w:rPr>
      </w:pPr>
      <w:r w:rsidRPr="00C83A57">
        <w:rPr>
          <w:bCs/>
          <w:sz w:val="20"/>
          <w:szCs w:val="20"/>
          <w:lang w:val="uk-UA"/>
        </w:rPr>
        <w:t>Рис. 1 Класифікація основних операцій холодного листового штампування</w:t>
      </w:r>
    </w:p>
    <w:p w:rsidR="00CF4ECF" w:rsidRPr="00C83A57" w:rsidRDefault="00CF4ECF">
      <w:pPr>
        <w:ind w:firstLine="708"/>
        <w:jc w:val="both"/>
        <w:rPr>
          <w:bCs/>
          <w:sz w:val="20"/>
          <w:szCs w:val="20"/>
          <w:lang w:val="uk-UA"/>
        </w:rPr>
      </w:pPr>
    </w:p>
    <w:p w:rsidR="00CF4ECF" w:rsidRPr="00C83A57" w:rsidRDefault="00774B2E">
      <w:pPr>
        <w:ind w:firstLine="708"/>
        <w:jc w:val="both"/>
        <w:rPr>
          <w:lang w:val="uk-UA"/>
        </w:rPr>
      </w:pPr>
      <w:r w:rsidRPr="00C83A57">
        <w:rPr>
          <w:bCs/>
          <w:lang w:val="uk-UA"/>
        </w:rPr>
        <w:t xml:space="preserve">Штампування деталей шляхом виконання кількох роздільних операцій у більшості випадків економічно невигідна, внаслідок чого зазвичай застосовують методи комбінованого штампування, що одночасно поєднують дві або кілька із зазначених деформацій та окремих операцій. Крім того, на виробництві використовуються складально-штампувальні операції, засновані на застосуванні деформацій згинання, формування або </w:t>
      </w:r>
      <w:proofErr w:type="spellStart"/>
      <w:r w:rsidRPr="00C83A57">
        <w:rPr>
          <w:bCs/>
          <w:lang w:val="uk-UA"/>
        </w:rPr>
        <w:t>відбортування</w:t>
      </w:r>
      <w:proofErr w:type="spellEnd"/>
      <w:r w:rsidRPr="00C83A57">
        <w:rPr>
          <w:bCs/>
          <w:lang w:val="uk-UA"/>
        </w:rPr>
        <w:t>.</w:t>
      </w:r>
    </w:p>
    <w:p w:rsidR="00CF4ECF" w:rsidRPr="00C83A57" w:rsidRDefault="00774B2E">
      <w:pPr>
        <w:ind w:firstLine="708"/>
        <w:jc w:val="both"/>
        <w:rPr>
          <w:bCs/>
          <w:lang w:val="uk-UA"/>
        </w:rPr>
      </w:pPr>
      <w:r w:rsidRPr="00C83A57">
        <w:rPr>
          <w:bCs/>
          <w:lang w:val="uk-UA"/>
        </w:rPr>
        <w:t>Комбінована штампування є поєднанням в одному штампі двох або декількох технологічно різних операцій штампування (переходів).</w:t>
      </w:r>
    </w:p>
    <w:p w:rsidR="00CF4ECF" w:rsidRPr="00C83A57" w:rsidRDefault="00774B2E">
      <w:pPr>
        <w:tabs>
          <w:tab w:val="left" w:pos="1080"/>
        </w:tabs>
        <w:ind w:firstLine="708"/>
        <w:jc w:val="both"/>
        <w:rPr>
          <w:lang w:val="uk-UA"/>
        </w:rPr>
      </w:pPr>
      <w:r w:rsidRPr="00C83A57">
        <w:rPr>
          <w:bCs/>
          <w:lang w:val="uk-UA"/>
        </w:rPr>
        <w:t xml:space="preserve">За технологічною ознакою комбіновані операції можуть бути поділені на три групи: 1) розділові комбіновані операції, що поєднують різні види ріжучих операцій (вирубування, пробивання, відрізка); 2) формозмінювальні комбіновані операції, що поєднують види операцій зміни форми (витяжка, рельєфне формування, згинання, </w:t>
      </w:r>
      <w:proofErr w:type="spellStart"/>
      <w:r w:rsidRPr="00C83A57">
        <w:rPr>
          <w:bCs/>
          <w:lang w:val="uk-UA"/>
        </w:rPr>
        <w:t>відбортування</w:t>
      </w:r>
      <w:proofErr w:type="spellEnd"/>
      <w:r w:rsidRPr="00C83A57">
        <w:rPr>
          <w:bCs/>
          <w:lang w:val="uk-UA"/>
        </w:rPr>
        <w:t xml:space="preserve"> тощо); 3) комбіновані операції різання та зміни форми, що поєднують розділові операції з </w:t>
      </w:r>
      <w:proofErr w:type="spellStart"/>
      <w:r w:rsidRPr="00C83A57">
        <w:rPr>
          <w:bCs/>
          <w:lang w:val="uk-UA"/>
        </w:rPr>
        <w:t>формозмінюючими</w:t>
      </w:r>
      <w:proofErr w:type="spellEnd"/>
      <w:r w:rsidRPr="00C83A57">
        <w:rPr>
          <w:bCs/>
          <w:lang w:val="uk-UA"/>
        </w:rPr>
        <w:t>, або поєднують кілька операцій (вирубування - витяжка, формування та пробивання).</w:t>
      </w:r>
    </w:p>
    <w:p w:rsidR="00CF4ECF" w:rsidRPr="00C83A57" w:rsidRDefault="00774B2E">
      <w:pPr>
        <w:ind w:firstLine="708"/>
        <w:jc w:val="both"/>
        <w:rPr>
          <w:lang w:val="uk-UA"/>
        </w:rPr>
      </w:pPr>
      <w:r w:rsidRPr="00C83A57">
        <w:rPr>
          <w:bCs/>
          <w:lang w:val="uk-UA"/>
        </w:rPr>
        <w:t>За способом поєднання операцій комбінована штампування поділяється на три групи: 1) суміщену; 2) послідовну; 3) суміщено-послідовну.</w:t>
      </w:r>
    </w:p>
    <w:p w:rsidR="00CF4ECF" w:rsidRPr="00C83A57" w:rsidRDefault="00774B2E">
      <w:pPr>
        <w:ind w:firstLine="708"/>
        <w:jc w:val="both"/>
        <w:rPr>
          <w:bCs/>
          <w:lang w:val="uk-UA"/>
        </w:rPr>
      </w:pPr>
      <w:r w:rsidRPr="00C83A57">
        <w:rPr>
          <w:bCs/>
          <w:lang w:val="uk-UA"/>
        </w:rPr>
        <w:t>При суміщеному штампуванні одночасно виконується кілька різних операцій за один хід преса і за одну установку заготовки в штампі.</w:t>
      </w:r>
    </w:p>
    <w:p w:rsidR="00CF4ECF" w:rsidRPr="00C83A57" w:rsidRDefault="00774B2E">
      <w:pPr>
        <w:ind w:firstLine="708"/>
        <w:jc w:val="both"/>
        <w:rPr>
          <w:bCs/>
          <w:lang w:val="uk-UA"/>
        </w:rPr>
      </w:pPr>
      <w:r w:rsidRPr="00C83A57">
        <w:rPr>
          <w:bCs/>
          <w:lang w:val="uk-UA"/>
        </w:rPr>
        <w:t>Послідовне штампування поєднує кілька різних операцій (переходів), що здійснюються послідовно окремими пуансонами за кілька ходів преса при переміщенні заготовки між ними; причому за кожен перебіг преса виходить готова деталь.</w:t>
      </w:r>
    </w:p>
    <w:p w:rsidR="00CF4ECF" w:rsidRPr="00C83A57" w:rsidRDefault="00774B2E">
      <w:pPr>
        <w:ind w:firstLine="360"/>
        <w:jc w:val="both"/>
        <w:rPr>
          <w:bCs/>
          <w:lang w:val="uk-UA"/>
        </w:rPr>
      </w:pPr>
      <w:r w:rsidRPr="00C83A57">
        <w:rPr>
          <w:bCs/>
          <w:lang w:val="uk-UA"/>
        </w:rPr>
        <w:t>При суміщено-послідовному штампуванні виконується кілька різних операцій шляхом поєднання в одному штампі суміщеного та послідовного штампування.</w:t>
      </w:r>
    </w:p>
    <w:p w:rsidR="00CF4ECF" w:rsidRPr="00C83A57" w:rsidRDefault="00CF4ECF">
      <w:pPr>
        <w:jc w:val="both"/>
        <w:rPr>
          <w:bCs/>
          <w:i/>
          <w:lang w:val="uk-UA"/>
        </w:rPr>
      </w:pPr>
    </w:p>
    <w:p w:rsidR="00CF4ECF" w:rsidRPr="00C83A57" w:rsidRDefault="00774B2E">
      <w:pPr>
        <w:numPr>
          <w:ilvl w:val="0"/>
          <w:numId w:val="4"/>
        </w:numPr>
        <w:jc w:val="both"/>
        <w:rPr>
          <w:bCs/>
          <w:i/>
          <w:u w:val="single"/>
          <w:lang w:val="uk-UA"/>
        </w:rPr>
      </w:pPr>
      <w:r w:rsidRPr="00C83A57">
        <w:rPr>
          <w:i/>
          <w:u w:val="single"/>
          <w:lang w:val="uk-UA"/>
        </w:rPr>
        <w:t>Матеріали та напівфабрикати, що використовуються для виготовлення деталей об'єктів АКТ у ЗШП.</w:t>
      </w: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Для забезпечення необхідних пластичних властивостей метали та сплави деформуються як у холодному, так і (переважно) у гарячому стані.</w:t>
      </w: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 xml:space="preserve">Сталі, сплави заліза з вуглецем (до 2,14%) використовуються практично у всіх галузях промисловості, машинобудуванні, металургії, будівництві, автомобілебудуванні тощо. Залежно від </w:t>
      </w:r>
      <w:r w:rsidRPr="00C83A57">
        <w:rPr>
          <w:rFonts w:eastAsia="TimesNewRomanPSMT;MS Mincho"/>
          <w:lang w:val="uk-UA"/>
        </w:rPr>
        <w:lastRenderedPageBreak/>
        <w:t xml:space="preserve">хімічного складу сталь буває вуглецева (Ст3, 08 </w:t>
      </w:r>
      <w:proofErr w:type="spellStart"/>
      <w:r w:rsidRPr="00C83A57">
        <w:rPr>
          <w:rFonts w:eastAsia="TimesNewRomanPSMT;MS Mincho"/>
          <w:lang w:val="uk-UA"/>
        </w:rPr>
        <w:t>кп</w:t>
      </w:r>
      <w:proofErr w:type="spellEnd"/>
      <w:r w:rsidRPr="00C83A57">
        <w:rPr>
          <w:rFonts w:eastAsia="TimesNewRomanPSMT;MS Mincho"/>
          <w:lang w:val="uk-UA"/>
        </w:rPr>
        <w:t xml:space="preserve">) та легована (3Х2В8Ф, 5ХНМ); від призначення – конструкційна та інструментальна; від способу одержання – мартенівська, </w:t>
      </w:r>
      <w:proofErr w:type="spellStart"/>
      <w:r w:rsidRPr="00C83A57">
        <w:rPr>
          <w:rFonts w:eastAsia="TimesNewRomanPSMT;MS Mincho"/>
          <w:lang w:val="uk-UA"/>
        </w:rPr>
        <w:t>безсемерівська</w:t>
      </w:r>
      <w:proofErr w:type="spellEnd"/>
      <w:r w:rsidRPr="00C83A57">
        <w:rPr>
          <w:rFonts w:eastAsia="TimesNewRomanPSMT;MS Mincho"/>
          <w:lang w:val="uk-UA"/>
        </w:rPr>
        <w:t xml:space="preserve">, томасівська; від способу розкислення – спокійна, </w:t>
      </w:r>
      <w:proofErr w:type="spellStart"/>
      <w:r w:rsidRPr="00C83A57">
        <w:rPr>
          <w:rFonts w:eastAsia="TimesNewRomanPSMT;MS Mincho"/>
          <w:lang w:val="uk-UA"/>
        </w:rPr>
        <w:t>напівспокійна</w:t>
      </w:r>
      <w:proofErr w:type="spellEnd"/>
      <w:r w:rsidRPr="00C83A57">
        <w:rPr>
          <w:rFonts w:eastAsia="TimesNewRomanPSMT;MS Mincho"/>
          <w:lang w:val="uk-UA"/>
        </w:rPr>
        <w:t xml:space="preserve"> та кипляча. Вуглецеві сталі поділяють на низьковуглецеві (до 0,25% вуглецю), </w:t>
      </w:r>
      <w:proofErr w:type="spellStart"/>
      <w:r w:rsidRPr="00C83A57">
        <w:rPr>
          <w:rFonts w:eastAsia="TimesNewRomanPSMT;MS Mincho"/>
          <w:lang w:val="uk-UA"/>
        </w:rPr>
        <w:t>середньовуглецеві</w:t>
      </w:r>
      <w:proofErr w:type="spellEnd"/>
      <w:r w:rsidRPr="00C83A57">
        <w:rPr>
          <w:rFonts w:eastAsia="TimesNewRomanPSMT;MS Mincho"/>
          <w:lang w:val="uk-UA"/>
        </w:rPr>
        <w:t xml:space="preserve"> (0,25-0,60%) і </w:t>
      </w:r>
      <w:proofErr w:type="spellStart"/>
      <w:r w:rsidRPr="00C83A57">
        <w:rPr>
          <w:rFonts w:eastAsia="TimesNewRomanPSMT;MS Mincho"/>
          <w:lang w:val="uk-UA"/>
        </w:rPr>
        <w:t>високовуглецеві</w:t>
      </w:r>
      <w:proofErr w:type="spellEnd"/>
      <w:r w:rsidRPr="00C83A57">
        <w:rPr>
          <w:rFonts w:eastAsia="TimesNewRomanPSMT;MS Mincho"/>
          <w:lang w:val="uk-UA"/>
        </w:rPr>
        <w:t xml:space="preserve"> (понад 0,6). Низько- та </w:t>
      </w:r>
      <w:proofErr w:type="spellStart"/>
      <w:r w:rsidRPr="00C83A57">
        <w:rPr>
          <w:rFonts w:eastAsia="TimesNewRomanPSMT;MS Mincho"/>
          <w:lang w:val="uk-UA"/>
        </w:rPr>
        <w:t>середньовуглецеві</w:t>
      </w:r>
      <w:proofErr w:type="spellEnd"/>
      <w:r w:rsidRPr="00C83A57">
        <w:rPr>
          <w:rFonts w:eastAsia="TimesNewRomanPSMT;MS Mincho"/>
          <w:lang w:val="uk-UA"/>
        </w:rPr>
        <w:t xml:space="preserve"> сталі є конструкційними, а </w:t>
      </w:r>
      <w:proofErr w:type="spellStart"/>
      <w:r w:rsidRPr="00C83A57">
        <w:rPr>
          <w:rFonts w:eastAsia="TimesNewRomanPSMT;MS Mincho"/>
          <w:lang w:val="uk-UA"/>
        </w:rPr>
        <w:t>високовуглецеві</w:t>
      </w:r>
      <w:proofErr w:type="spellEnd"/>
      <w:r w:rsidRPr="00C83A57">
        <w:rPr>
          <w:rFonts w:eastAsia="TimesNewRomanPSMT;MS Mincho"/>
          <w:lang w:val="uk-UA"/>
        </w:rPr>
        <w:t xml:space="preserve"> – інструментальними. Вони мають великий запас пластичності та можуть деформуватися зі ступенями деформації до 80 %.</w:t>
      </w: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Для алюмінієвих сплавів характерна мала питома вага і високі властивості міцності. Їх поділяють на м'які сплави (</w:t>
      </w:r>
      <w:proofErr w:type="spellStart"/>
      <w:r w:rsidRPr="00C83A57">
        <w:rPr>
          <w:rFonts w:eastAsia="TimesNewRomanPSMT;MS Mincho"/>
          <w:lang w:val="uk-UA"/>
        </w:rPr>
        <w:t>АМц</w:t>
      </w:r>
      <w:proofErr w:type="spellEnd"/>
      <w:r w:rsidRPr="00C83A57">
        <w:rPr>
          <w:rFonts w:eastAsia="TimesNewRomanPSMT;MS Mincho"/>
          <w:lang w:val="uk-UA"/>
        </w:rPr>
        <w:t xml:space="preserve">, АД31, </w:t>
      </w:r>
      <w:proofErr w:type="spellStart"/>
      <w:r w:rsidRPr="00C83A57">
        <w:rPr>
          <w:rFonts w:eastAsia="TimesNewRomanPSMT;MS Mincho"/>
          <w:lang w:val="uk-UA"/>
        </w:rPr>
        <w:t>Амг</w:t>
      </w:r>
      <w:proofErr w:type="spellEnd"/>
      <w:r w:rsidRPr="00C83A57">
        <w:rPr>
          <w:rFonts w:eastAsia="TimesNewRomanPSMT;MS Mincho"/>
          <w:lang w:val="uk-UA"/>
        </w:rPr>
        <w:t>), сплави середньої твердості (Д1, Д16, АК1) та високої міцності (АК8, В95). Крім того, розрізняють термічно зміцнювані та термічно не зміцнювані сплави. Алюмінієві сплави мають високу пластичність, що дає можливість пресування на горизонтальних гідравлічних пресах отримувати найрізноманітніші профілі дуже складних конфігурацій і різних перерізів. Такі властивості алюмінієвих сплавів, як низька щільність, висока корозійна стійкість, порівняно високі механічні властивості, дозволяють застосовувати вироби з них у різних деталях машин, автомобілебудуванні, будівельних конструкціях та архітектурних спорудах.</w:t>
      </w:r>
    </w:p>
    <w:p w:rsidR="00CF4ECF" w:rsidRPr="00C83A57" w:rsidRDefault="00774B2E">
      <w:pPr>
        <w:autoSpaceDE w:val="0"/>
        <w:ind w:firstLine="708"/>
        <w:jc w:val="both"/>
        <w:rPr>
          <w:bCs/>
          <w:i/>
          <w:lang w:val="uk-UA"/>
        </w:rPr>
      </w:pPr>
      <w:r w:rsidRPr="00C83A57">
        <w:rPr>
          <w:rFonts w:eastAsia="TimesNewRomanPSMT;MS Mincho"/>
          <w:lang w:val="uk-UA"/>
        </w:rPr>
        <w:t xml:space="preserve">Мідь та сплави на її основі широко використовуються в багатьох галузях промисловості: електротехнічної, будівельної, теплоенергетичної. Мідь має гарну пластичність, тому з неї виготовляють деталі практично всіма способами ЗМД. Виділяють дві групи сплавів – бронзи та латуні. Латуні (сплави міді з цинком), що обробляються тиском, поділяються більш ніж на 8 марок. Для гарячої обробки металів тиском широко застосовують латуні марок Л62 та Л68. Бронзи (сплави міді з оловом, алюмінієм, марганцем, кремнієм, </w:t>
      </w:r>
      <w:proofErr w:type="spellStart"/>
      <w:r w:rsidRPr="00C83A57">
        <w:rPr>
          <w:rFonts w:eastAsia="TimesNewRomanPSMT;MS Mincho"/>
          <w:lang w:val="uk-UA"/>
        </w:rPr>
        <w:t>бериллієм</w:t>
      </w:r>
      <w:proofErr w:type="spellEnd"/>
      <w:r w:rsidRPr="00C83A57">
        <w:rPr>
          <w:rFonts w:eastAsia="TimesNewRomanPSMT;MS Mincho"/>
          <w:lang w:val="uk-UA"/>
        </w:rPr>
        <w:t xml:space="preserve"> та іншими елементами, крім цинку) поділяють на 10 марок. </w:t>
      </w:r>
      <w:proofErr w:type="spellStart"/>
      <w:r w:rsidRPr="00C83A57">
        <w:rPr>
          <w:rFonts w:eastAsia="TimesNewRomanPSMT;MS Mincho"/>
          <w:lang w:val="uk-UA"/>
        </w:rPr>
        <w:t>Безолов'янисті</w:t>
      </w:r>
      <w:proofErr w:type="spellEnd"/>
      <w:r w:rsidRPr="00C83A57">
        <w:rPr>
          <w:rFonts w:eastAsia="TimesNewRomanPSMT;MS Mincho"/>
          <w:lang w:val="uk-UA"/>
        </w:rPr>
        <w:t xml:space="preserve"> бронзи характеризуються хорошими антифрикційними та антикорозійними властивостями, можуть працювати у солоній воді, олії, парі. Магнієві сплави (МА2, МА5, ВМ 65-1) відносяться до легких сплавів і мають схильність до підвищеної корозії, внаслідок чого мають обмежене застосування у машинобудуванні. В основному їх використовують в авіаційній промисловості як конструкційні матеріали. Область застосування – ракето- та літакобудування, автомобілебудування.</w:t>
      </w:r>
    </w:p>
    <w:p w:rsidR="00CF4ECF" w:rsidRPr="00C83A57" w:rsidRDefault="00CF4ECF">
      <w:pPr>
        <w:jc w:val="both"/>
        <w:rPr>
          <w:b/>
          <w:bCs/>
          <w:i/>
          <w:lang w:val="uk-UA"/>
        </w:rPr>
      </w:pPr>
    </w:p>
    <w:p w:rsidR="00CF4ECF" w:rsidRPr="00C83A57" w:rsidRDefault="00CF4ECF">
      <w:pPr>
        <w:jc w:val="both"/>
        <w:rPr>
          <w:b/>
          <w:bCs/>
          <w:i/>
          <w:lang w:val="uk-UA"/>
        </w:rPr>
      </w:pPr>
    </w:p>
    <w:p w:rsidR="00CF4ECF" w:rsidRPr="00C83A57" w:rsidRDefault="00774B2E">
      <w:pPr>
        <w:jc w:val="both"/>
        <w:rPr>
          <w:lang w:val="uk-UA"/>
        </w:rPr>
      </w:pPr>
      <w:r w:rsidRPr="00C83A57">
        <w:rPr>
          <w:b/>
          <w:bCs/>
          <w:i/>
          <w:lang w:val="uk-UA"/>
        </w:rPr>
        <w:t>ТЕМА 6.</w:t>
      </w:r>
      <w:r w:rsidRPr="00C83A57">
        <w:rPr>
          <w:i/>
          <w:lang w:val="uk-UA"/>
        </w:rPr>
        <w:t>Виготовлення плоских заготовок і деталей листа. Отримання деталей об'єктів АКТ просторової форми з листових заготовок гнуттям, витягуванням та обтягуванням.</w:t>
      </w:r>
    </w:p>
    <w:p w:rsidR="00CF4ECF" w:rsidRPr="00C83A57" w:rsidRDefault="00774B2E">
      <w:pPr>
        <w:numPr>
          <w:ilvl w:val="0"/>
          <w:numId w:val="2"/>
        </w:numPr>
        <w:jc w:val="both"/>
        <w:rPr>
          <w:lang w:val="uk-UA"/>
        </w:rPr>
      </w:pPr>
      <w:r w:rsidRPr="00C83A57">
        <w:rPr>
          <w:lang w:val="uk-UA"/>
        </w:rPr>
        <w:t>Класифікація процесів розкрою листових заготовок. Розкрійні картки. Розкрій листового матеріалу на ножицях та у штампах. Конструктивні рішення штампів для вирубування-пробивання.</w:t>
      </w:r>
    </w:p>
    <w:p w:rsidR="00CF4ECF" w:rsidRPr="00C83A57" w:rsidRDefault="00774B2E">
      <w:pPr>
        <w:numPr>
          <w:ilvl w:val="0"/>
          <w:numId w:val="2"/>
        </w:numPr>
        <w:jc w:val="both"/>
        <w:rPr>
          <w:lang w:val="uk-UA"/>
        </w:rPr>
      </w:pPr>
      <w:r w:rsidRPr="00C83A57">
        <w:rPr>
          <w:lang w:val="uk-UA"/>
        </w:rPr>
        <w:t>Виготовлення деталей об'єктів АКТ витягуванням з листа – існуючі схеми, прогресивні способи.</w:t>
      </w:r>
    </w:p>
    <w:p w:rsidR="00CF4ECF" w:rsidRPr="00C83A57" w:rsidRDefault="00774B2E">
      <w:pPr>
        <w:numPr>
          <w:ilvl w:val="0"/>
          <w:numId w:val="2"/>
        </w:numPr>
        <w:jc w:val="both"/>
        <w:rPr>
          <w:lang w:val="uk-UA"/>
        </w:rPr>
      </w:pPr>
      <w:r w:rsidRPr="00C83A57">
        <w:rPr>
          <w:lang w:val="uk-UA"/>
        </w:rPr>
        <w:t>Виготовлення деталей об'єктів АКТ гнуттям – існуючі схеми, технологічне обладнання та оснащення.</w:t>
      </w:r>
    </w:p>
    <w:p w:rsidR="00CF4ECF" w:rsidRPr="00C83A57" w:rsidRDefault="00774B2E">
      <w:pPr>
        <w:numPr>
          <w:ilvl w:val="0"/>
          <w:numId w:val="2"/>
        </w:numPr>
        <w:jc w:val="both"/>
        <w:rPr>
          <w:lang w:val="uk-UA"/>
        </w:rPr>
      </w:pPr>
      <w:r w:rsidRPr="00C83A57">
        <w:rPr>
          <w:lang w:val="uk-UA"/>
        </w:rPr>
        <w:t>Виготовлення деталей ЛА формуванням. Виготовлення обшивок об'єктів АКТ.</w:t>
      </w:r>
    </w:p>
    <w:p w:rsidR="00CF4ECF" w:rsidRPr="00C83A57" w:rsidRDefault="00CF4ECF">
      <w:pPr>
        <w:jc w:val="both"/>
        <w:rPr>
          <w:bCs/>
          <w:i/>
          <w:lang w:val="uk-UA"/>
        </w:rPr>
      </w:pPr>
    </w:p>
    <w:p w:rsidR="00CF4ECF" w:rsidRPr="00C83A57" w:rsidRDefault="00774B2E">
      <w:pPr>
        <w:numPr>
          <w:ilvl w:val="0"/>
          <w:numId w:val="3"/>
        </w:numPr>
        <w:jc w:val="both"/>
        <w:rPr>
          <w:lang w:val="uk-UA"/>
        </w:rPr>
      </w:pPr>
      <w:r w:rsidRPr="00C83A57">
        <w:rPr>
          <w:i/>
          <w:u w:val="single"/>
          <w:lang w:val="uk-UA"/>
        </w:rPr>
        <w:t>Класифікація процесів розкрою листових заготовок. Розкрійні картки. Розкрій листового матеріалу на ножицях та у штампах. Конструктивні рішення штампів для вирубування-пробивання.</w:t>
      </w:r>
    </w:p>
    <w:p w:rsidR="00CF4ECF" w:rsidRPr="00C83A57" w:rsidRDefault="00CF4ECF">
      <w:pPr>
        <w:autoSpaceDE w:val="0"/>
        <w:ind w:firstLine="360"/>
        <w:jc w:val="both"/>
        <w:rPr>
          <w:rFonts w:eastAsia="TimesNewRomanPSMT;MS Mincho"/>
          <w:i/>
          <w:u w:val="single"/>
          <w:lang w:val="uk-UA"/>
        </w:rPr>
      </w:pPr>
    </w:p>
    <w:p w:rsidR="00CF4ECF" w:rsidRPr="00C83A57" w:rsidRDefault="00774B2E">
      <w:pPr>
        <w:autoSpaceDE w:val="0"/>
        <w:ind w:firstLine="360"/>
        <w:jc w:val="both"/>
        <w:rPr>
          <w:lang w:val="uk-UA"/>
        </w:rPr>
      </w:pPr>
      <w:r w:rsidRPr="00C83A57">
        <w:rPr>
          <w:rFonts w:eastAsia="TimesNewRomanPSMT;MS Mincho"/>
          <w:lang w:val="uk-UA"/>
        </w:rPr>
        <w:t xml:space="preserve">Для холодного листового штампування листові метали за допомогою ножиць попередньо розрізають на смуги або заготовки необхідних розмірів. Основними типами ножиць, що застосовуються в листоштампувальних цехах (рис. 2), є: ножиці з паралельними ножами, ножиці з похилими ножами (гільйотинні), дискові та вібраційні ножиці. Перший тип ножиць використовується для різання вузьких та товстих смуг та неметалів. Метод різання на ножицях з похилими ножами (гільйотин) є найбільш поширеним для різання металевих листів. Для різання рулонного металу та обрізання кромок стрічок застосовують дискові ножиці. Вібраційні ножиці </w:t>
      </w:r>
      <w:r w:rsidRPr="00C83A57">
        <w:rPr>
          <w:rFonts w:eastAsia="TimesNewRomanPSMT;MS Mincho"/>
          <w:lang w:val="uk-UA"/>
        </w:rPr>
        <w:lastRenderedPageBreak/>
        <w:t>використовують значно рідше для отримання штучних заготовок криволінійної форми (за шаблонами).</w:t>
      </w:r>
    </w:p>
    <w:p w:rsidR="00CF4ECF" w:rsidRPr="00C83A57" w:rsidRDefault="00774B2E">
      <w:pPr>
        <w:autoSpaceDE w:val="0"/>
        <w:ind w:firstLine="360"/>
        <w:jc w:val="both"/>
        <w:rPr>
          <w:rFonts w:eastAsia="TimesNewRomanPSMT;MS Mincho"/>
          <w:lang w:val="uk-UA"/>
        </w:rPr>
      </w:pPr>
      <w:r w:rsidRPr="00C83A57">
        <w:rPr>
          <w:rFonts w:eastAsia="TimesNewRomanPSMT;MS Mincho"/>
          <w:lang w:val="uk-UA"/>
        </w:rPr>
        <w:t xml:space="preserve">Основними операціями різання металу штампами є вирубування і пробивання, при цьому дані процеси можна подати у вигляді відділення однієї частини заготовки від іншої по замкнутому контуру за допомогою пуансону та матриці (рис. 3). При вирубуванні частина заготівлі, що залишається на матриці, є відходом, а при пробиванні та сама частина заготовки є деталлю. Так само, як і при різанні ножицями, процес різання складається з трьох стадій: пружної, пластичної та сколювання. При цьому послідовно відбувається пружний вигин з вдавлюванням по кільцевому пояску з боку матриці та пуансона, виникнення згинального моменту  та утворення </w:t>
      </w:r>
      <w:r w:rsidR="00C83A57" w:rsidRPr="00C83A57">
        <w:rPr>
          <w:rFonts w:eastAsia="TimesNewRomanPSMT;MS Mincho"/>
          <w:lang w:val="uk-UA"/>
        </w:rPr>
        <w:t>тріщини</w:t>
      </w:r>
      <w:r w:rsidRPr="00C83A57">
        <w:rPr>
          <w:rFonts w:eastAsia="TimesNewRomanPSMT;MS Mincho"/>
          <w:lang w:val="uk-UA"/>
        </w:rPr>
        <w:t xml:space="preserve"> з боку матриці та пуансона.</w:t>
      </w:r>
    </w:p>
    <w:p w:rsidR="00CF4ECF" w:rsidRPr="00C83A57" w:rsidRDefault="00774B2E">
      <w:pPr>
        <w:jc w:val="both"/>
        <w:rPr>
          <w:bCs/>
          <w:lang w:val="uk-UA"/>
        </w:rPr>
      </w:pPr>
      <w:r w:rsidRPr="00C83A57">
        <w:rPr>
          <w:bCs/>
          <w:noProof/>
          <w:lang w:val="uk-UA"/>
        </w:rPr>
        <w:drawing>
          <wp:inline distT="0" distB="0" distL="0" distR="0">
            <wp:extent cx="5939790" cy="1764665"/>
            <wp:effectExtent l="0" t="0" r="0" b="0"/>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rcRect l="-5" t="-16" r="-5" b="-16"/>
                    <a:stretch>
                      <a:fillRect/>
                    </a:stretch>
                  </pic:blipFill>
                  <pic:spPr bwMode="auto">
                    <a:xfrm>
                      <a:off x="0" y="0"/>
                      <a:ext cx="5939790" cy="1764665"/>
                    </a:xfrm>
                    <a:prstGeom prst="rect">
                      <a:avLst/>
                    </a:prstGeom>
                  </pic:spPr>
                </pic:pic>
              </a:graphicData>
            </a:graphic>
          </wp:inline>
        </w:drawing>
      </w:r>
    </w:p>
    <w:p w:rsidR="00CF4ECF" w:rsidRPr="00C83A57" w:rsidRDefault="00774B2E">
      <w:pPr>
        <w:autoSpaceDE w:val="0"/>
        <w:ind w:firstLine="708"/>
        <w:rPr>
          <w:rFonts w:eastAsia="TimesNewRomanPS-ItalicMT;MS Min"/>
          <w:i/>
          <w:iCs/>
          <w:lang w:val="uk-UA"/>
        </w:rPr>
      </w:pPr>
      <w:r w:rsidRPr="00C83A57">
        <w:rPr>
          <w:rFonts w:eastAsia="TimesNewRomanPS-ItalicMT;MS Min"/>
          <w:i/>
          <w:iCs/>
          <w:lang w:val="uk-UA"/>
        </w:rPr>
        <w:t>а Б В Г</w:t>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p>
    <w:p w:rsidR="00CF4ECF" w:rsidRPr="00C83A57" w:rsidRDefault="00774B2E">
      <w:pPr>
        <w:autoSpaceDE w:val="0"/>
        <w:jc w:val="center"/>
        <w:rPr>
          <w:lang w:val="uk-UA"/>
        </w:rPr>
      </w:pPr>
      <w:r w:rsidRPr="00C83A57">
        <w:rPr>
          <w:rFonts w:eastAsia="TimesNewRomanPSMT;MS Mincho"/>
          <w:sz w:val="20"/>
          <w:szCs w:val="20"/>
          <w:lang w:val="uk-UA"/>
        </w:rPr>
        <w:t>Рис. 2. Схеми різання листового металу за допомогою ножиць:</w:t>
      </w:r>
      <w:r w:rsidR="00C83A57">
        <w:rPr>
          <w:rFonts w:eastAsia="TimesNewRomanPSMT;MS Mincho"/>
          <w:sz w:val="20"/>
          <w:szCs w:val="20"/>
          <w:lang w:val="uk-UA"/>
        </w:rPr>
        <w:t xml:space="preserve"> </w:t>
      </w:r>
      <w:r w:rsidRPr="00C83A57">
        <w:rPr>
          <w:rFonts w:eastAsia="TimesNewRomanPS-ItalicMT;MS Min"/>
          <w:i/>
          <w:iCs/>
          <w:sz w:val="20"/>
          <w:szCs w:val="20"/>
          <w:lang w:val="uk-UA"/>
        </w:rPr>
        <w:t>а</w:t>
      </w:r>
      <w:r w:rsidRPr="00C83A57">
        <w:rPr>
          <w:rFonts w:eastAsia="TimesNewRomanPSMT;MS Mincho"/>
          <w:sz w:val="20"/>
          <w:szCs w:val="20"/>
          <w:lang w:val="uk-UA"/>
        </w:rPr>
        <w:t>- Ножиці з паралель-</w:t>
      </w:r>
    </w:p>
    <w:p w:rsidR="00CF4ECF" w:rsidRPr="00C83A57" w:rsidRDefault="00774B2E">
      <w:pPr>
        <w:jc w:val="center"/>
        <w:rPr>
          <w:bCs/>
          <w:sz w:val="20"/>
          <w:szCs w:val="20"/>
          <w:lang w:val="uk-UA"/>
        </w:rPr>
      </w:pPr>
      <w:r w:rsidRPr="00C83A57">
        <w:rPr>
          <w:rFonts w:eastAsia="TimesNewRomanPSMT;MS Mincho"/>
          <w:sz w:val="20"/>
          <w:szCs w:val="20"/>
          <w:lang w:val="uk-UA"/>
        </w:rPr>
        <w:t>ними ножами;</w:t>
      </w:r>
      <w:r w:rsidR="00C83A57">
        <w:rPr>
          <w:rFonts w:eastAsia="TimesNewRomanPSMT;MS Mincho"/>
          <w:sz w:val="20"/>
          <w:szCs w:val="20"/>
          <w:lang w:val="uk-UA"/>
        </w:rPr>
        <w:t xml:space="preserve"> </w:t>
      </w:r>
      <w:r w:rsidRPr="00C83A57">
        <w:rPr>
          <w:rFonts w:eastAsia="TimesNewRomanPS-ItalicMT;MS Min"/>
          <w:i/>
          <w:iCs/>
          <w:sz w:val="20"/>
          <w:szCs w:val="20"/>
          <w:lang w:val="uk-UA"/>
        </w:rPr>
        <w:t>б</w:t>
      </w:r>
      <w:r w:rsidRPr="00C83A57">
        <w:rPr>
          <w:rFonts w:eastAsia="TimesNewRomanPSMT;MS Mincho"/>
          <w:sz w:val="20"/>
          <w:szCs w:val="20"/>
          <w:lang w:val="uk-UA"/>
        </w:rPr>
        <w:t>- гільйотинні ножиці;</w:t>
      </w:r>
      <w:r w:rsidR="00C83A57">
        <w:rPr>
          <w:rFonts w:eastAsia="TimesNewRomanPSMT;MS Mincho"/>
          <w:sz w:val="20"/>
          <w:szCs w:val="20"/>
          <w:lang w:val="uk-UA"/>
        </w:rPr>
        <w:t xml:space="preserve"> </w:t>
      </w:r>
      <w:r w:rsidRPr="00C83A57">
        <w:rPr>
          <w:rFonts w:eastAsia="TimesNewRomanPS-ItalicMT;MS Min"/>
          <w:i/>
          <w:iCs/>
          <w:sz w:val="20"/>
          <w:szCs w:val="20"/>
          <w:lang w:val="uk-UA"/>
        </w:rPr>
        <w:t>в</w:t>
      </w:r>
      <w:r w:rsidRPr="00C83A57">
        <w:rPr>
          <w:rFonts w:eastAsia="TimesNewRomanPSMT;MS Mincho"/>
          <w:sz w:val="20"/>
          <w:szCs w:val="20"/>
          <w:lang w:val="uk-UA"/>
        </w:rPr>
        <w:t>– дискові ножиці;</w:t>
      </w:r>
      <w:r w:rsidR="00C83A57">
        <w:rPr>
          <w:rFonts w:eastAsia="TimesNewRomanPSMT;MS Mincho"/>
          <w:sz w:val="20"/>
          <w:szCs w:val="20"/>
          <w:lang w:val="uk-UA"/>
        </w:rPr>
        <w:t xml:space="preserve"> </w:t>
      </w:r>
      <w:r w:rsidRPr="00C83A57">
        <w:rPr>
          <w:rFonts w:eastAsia="TimesNewRomanPS-ItalicMT;MS Min"/>
          <w:i/>
          <w:iCs/>
          <w:sz w:val="20"/>
          <w:szCs w:val="20"/>
          <w:lang w:val="uk-UA"/>
        </w:rPr>
        <w:t>г</w:t>
      </w:r>
      <w:r w:rsidRPr="00C83A57">
        <w:rPr>
          <w:rFonts w:eastAsia="TimesNewRomanPSMT;MS Mincho"/>
          <w:sz w:val="20"/>
          <w:szCs w:val="20"/>
          <w:lang w:val="uk-UA"/>
        </w:rPr>
        <w:t>- вібраційні ножиці</w:t>
      </w:r>
    </w:p>
    <w:p w:rsidR="00CF4ECF" w:rsidRPr="00C83A57" w:rsidRDefault="00CF4ECF">
      <w:pPr>
        <w:autoSpaceDE w:val="0"/>
        <w:ind w:firstLine="708"/>
        <w:jc w:val="both"/>
        <w:rPr>
          <w:rFonts w:eastAsia="TimesNewRomanPSMT;MS Mincho"/>
          <w:bCs/>
          <w:sz w:val="20"/>
          <w:szCs w:val="20"/>
          <w:lang w:val="uk-UA"/>
        </w:rPr>
      </w:pPr>
    </w:p>
    <w:p w:rsidR="00CF4ECF" w:rsidRPr="00C83A57" w:rsidRDefault="00774B2E">
      <w:pPr>
        <w:autoSpaceDE w:val="0"/>
        <w:ind w:firstLine="708"/>
        <w:jc w:val="both"/>
        <w:rPr>
          <w:lang w:val="uk-UA"/>
        </w:rPr>
      </w:pPr>
      <w:r w:rsidRPr="00C83A57">
        <w:rPr>
          <w:rFonts w:eastAsia="TimesNewRomanPSMT;MS Mincho"/>
          <w:lang w:val="uk-UA"/>
        </w:rPr>
        <w:t>Великий вплив на деформацію металу та енергосилові параметри робить вибір зазору z. При оптимальному зазорі</w:t>
      </w:r>
      <w:r w:rsidR="00C83A57">
        <w:rPr>
          <w:rFonts w:eastAsia="TimesNewRomanPSMT;MS Mincho"/>
          <w:lang w:val="uk-UA"/>
        </w:rPr>
        <w:t xml:space="preserve"> </w:t>
      </w:r>
      <w:r w:rsidRPr="00C83A57">
        <w:rPr>
          <w:rFonts w:eastAsia="TimesNewRomanPS-ItalicMT;MS Min"/>
          <w:i/>
          <w:iCs/>
          <w:lang w:val="uk-UA"/>
        </w:rPr>
        <w:t>z</w:t>
      </w:r>
      <w:r w:rsidRPr="00C83A57">
        <w:rPr>
          <w:rFonts w:eastAsia="TimesNewRomanPSMT;MS Mincho"/>
          <w:lang w:val="uk-UA"/>
        </w:rPr>
        <w:t>= (5</w:t>
      </w:r>
      <w:r w:rsidRPr="00C83A57">
        <w:rPr>
          <w:rFonts w:eastAsia="SymbolMT;MS Mincho"/>
          <w:lang w:val="uk-UA"/>
        </w:rPr>
        <w:t>−</w:t>
      </w:r>
      <w:r w:rsidRPr="00C83A57">
        <w:rPr>
          <w:rFonts w:eastAsia="TimesNewRomanPSMT;MS Mincho"/>
          <w:lang w:val="uk-UA"/>
        </w:rPr>
        <w:t>10%)</w:t>
      </w:r>
      <w:r w:rsidRPr="00C83A57">
        <w:rPr>
          <w:rFonts w:eastAsia="SymbolMT;MS Mincho"/>
          <w:lang w:val="uk-UA"/>
        </w:rPr>
        <w:t>⋅</w:t>
      </w:r>
      <w:r w:rsidRPr="00C83A57">
        <w:rPr>
          <w:rFonts w:eastAsia="TimesNewRomanPS-ItalicMT;MS Min"/>
          <w:i/>
          <w:iCs/>
          <w:lang w:val="uk-UA"/>
        </w:rPr>
        <w:t>S</w:t>
      </w:r>
      <w:r w:rsidR="00C83A57">
        <w:rPr>
          <w:rFonts w:eastAsia="TimesNewRomanPS-ItalicMT;MS Min"/>
          <w:i/>
          <w:iCs/>
          <w:lang w:val="uk-UA"/>
        </w:rPr>
        <w:t xml:space="preserve"> </w:t>
      </w:r>
      <w:r w:rsidRPr="00C83A57">
        <w:rPr>
          <w:rFonts w:eastAsia="TimesNewRomanPSMT;MS Mincho"/>
          <w:lang w:val="uk-UA"/>
        </w:rPr>
        <w:t xml:space="preserve">поверхні зсуву та тріщини з боку пуансону збігаються з відповідними </w:t>
      </w:r>
      <w:proofErr w:type="spellStart"/>
      <w:r w:rsidRPr="00C83A57">
        <w:rPr>
          <w:rFonts w:eastAsia="TimesNewRomanPSMT;MS Mincho"/>
          <w:lang w:val="uk-UA"/>
        </w:rPr>
        <w:t>тріщинами</w:t>
      </w:r>
      <w:proofErr w:type="spellEnd"/>
      <w:r w:rsidRPr="00C83A57">
        <w:rPr>
          <w:rFonts w:eastAsia="TimesNewRomanPSMT;MS Mincho"/>
          <w:lang w:val="uk-UA"/>
        </w:rPr>
        <w:t xml:space="preserve"> з боку матриці. При малому зазорі і великій товщині металу від розбіжності </w:t>
      </w:r>
      <w:proofErr w:type="spellStart"/>
      <w:r w:rsidRPr="00C83A57">
        <w:rPr>
          <w:rFonts w:eastAsia="TimesNewRomanPSMT;MS Mincho"/>
          <w:lang w:val="uk-UA"/>
        </w:rPr>
        <w:t>тріщин</w:t>
      </w:r>
      <w:proofErr w:type="spellEnd"/>
      <w:r w:rsidRPr="00C83A57">
        <w:rPr>
          <w:rFonts w:eastAsia="TimesNewRomanPSMT;MS Mincho"/>
          <w:lang w:val="uk-UA"/>
        </w:rPr>
        <w:t xml:space="preserve"> утворюється кільцева перемичка, яка перерізається з виникненням нових </w:t>
      </w:r>
      <w:proofErr w:type="spellStart"/>
      <w:r w:rsidRPr="00C83A57">
        <w:rPr>
          <w:rFonts w:eastAsia="TimesNewRomanPSMT;MS Mincho"/>
          <w:lang w:val="uk-UA"/>
        </w:rPr>
        <w:t>тріщин</w:t>
      </w:r>
      <w:proofErr w:type="spellEnd"/>
      <w:r w:rsidRPr="00C83A57">
        <w:rPr>
          <w:rFonts w:eastAsia="TimesNewRomanPSMT;MS Mincho"/>
          <w:lang w:val="uk-UA"/>
        </w:rPr>
        <w:t xml:space="preserve">, що сколюють і на деталі утворюється дефекти: надрив і подвійний зріз з протягнутим </w:t>
      </w:r>
      <w:proofErr w:type="spellStart"/>
      <w:r w:rsidRPr="00C83A57">
        <w:rPr>
          <w:rFonts w:eastAsia="TimesNewRomanPSMT;MS Mincho"/>
          <w:lang w:val="uk-UA"/>
        </w:rPr>
        <w:t>задирком</w:t>
      </w:r>
      <w:proofErr w:type="spellEnd"/>
      <w:r w:rsidRPr="00C83A57">
        <w:rPr>
          <w:rFonts w:eastAsia="TimesNewRomanPSMT;MS Mincho"/>
          <w:lang w:val="uk-UA"/>
        </w:rPr>
        <w:t>.</w:t>
      </w:r>
    </w:p>
    <w:p w:rsidR="00CF4ECF" w:rsidRPr="00C83A57" w:rsidRDefault="00CF4ECF">
      <w:pPr>
        <w:jc w:val="both"/>
        <w:rPr>
          <w:rFonts w:eastAsia="TimesNewRomanPSMT;MS Mincho"/>
          <w:bCs/>
          <w:lang w:val="uk-UA"/>
        </w:rPr>
      </w:pPr>
    </w:p>
    <w:p w:rsidR="00CF4ECF" w:rsidRPr="00C83A57" w:rsidRDefault="00774B2E">
      <w:pPr>
        <w:jc w:val="center"/>
        <w:rPr>
          <w:bCs/>
          <w:lang w:val="uk-UA"/>
        </w:rPr>
      </w:pPr>
      <w:r w:rsidRPr="00C83A57">
        <w:rPr>
          <w:bCs/>
          <w:noProof/>
          <w:lang w:val="uk-UA"/>
        </w:rPr>
        <w:drawing>
          <wp:inline distT="0" distB="0" distL="0" distR="0">
            <wp:extent cx="2458720" cy="1397000"/>
            <wp:effectExtent l="0" t="0" r="0" b="0"/>
            <wp:docPr id="1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7"/>
                    <a:srcRect l="29343" t="28278" r="29094" b="29823"/>
                    <a:stretch>
                      <a:fillRect/>
                    </a:stretch>
                  </pic:blipFill>
                  <pic:spPr bwMode="auto">
                    <a:xfrm>
                      <a:off x="0" y="0"/>
                      <a:ext cx="2458720" cy="1397000"/>
                    </a:xfrm>
                    <a:prstGeom prst="rect">
                      <a:avLst/>
                    </a:prstGeom>
                  </pic:spPr>
                </pic:pic>
              </a:graphicData>
            </a:graphic>
          </wp:inline>
        </w:drawing>
      </w:r>
    </w:p>
    <w:p w:rsidR="00CF4ECF" w:rsidRPr="00C83A57" w:rsidRDefault="00774B2E">
      <w:pPr>
        <w:autoSpaceDE w:val="0"/>
        <w:jc w:val="center"/>
        <w:rPr>
          <w:bCs/>
          <w:sz w:val="20"/>
          <w:szCs w:val="20"/>
          <w:lang w:val="uk-UA"/>
        </w:rPr>
      </w:pPr>
      <w:r w:rsidRPr="00C83A57">
        <w:rPr>
          <w:rFonts w:eastAsia="TimesNewRomanPSMT;MS Mincho"/>
          <w:sz w:val="20"/>
          <w:szCs w:val="20"/>
          <w:lang w:val="uk-UA"/>
        </w:rPr>
        <w:t>Рис. 3. Схема вирубки у вирубному штампі: 1 – пуансон; 2 – заготівля; 3 – матриця</w:t>
      </w:r>
    </w:p>
    <w:p w:rsidR="00CF4ECF" w:rsidRPr="00C83A57" w:rsidRDefault="00CF4ECF">
      <w:pPr>
        <w:autoSpaceDE w:val="0"/>
        <w:ind w:firstLine="708"/>
        <w:jc w:val="both"/>
        <w:rPr>
          <w:rFonts w:eastAsia="TimesNewRomanPSMT;MS Mincho"/>
          <w:bCs/>
          <w:sz w:val="20"/>
          <w:szCs w:val="20"/>
          <w:lang w:val="uk-UA"/>
        </w:rPr>
      </w:pP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Розділові операції застосовуються для розкрою листових матеріалів, під яким розуміють прийняте розташування деталей, що штампуються (заготовок) на листі, смузі або стрічці. При цьому розкрій повинен забезпечувати мінімальну витрату металу, простоту конструювання штампу та високу продуктивність. При різанні листа розрізняють поперечний, поздовжній та комбінований види розкрою, при різанні смуг – розкрій з відходами з частковими відходами та безвідходний види розкрою. Втрати п</w:t>
      </w:r>
      <w:r w:rsidR="00C83A57">
        <w:rPr>
          <w:rFonts w:eastAsia="TimesNewRomanPSMT;MS Mincho"/>
          <w:lang w:val="uk-UA"/>
        </w:rPr>
        <w:t>ід час</w:t>
      </w:r>
      <w:r w:rsidRPr="00C83A57">
        <w:rPr>
          <w:rFonts w:eastAsia="TimesNewRomanPSMT;MS Mincho"/>
          <w:lang w:val="uk-UA"/>
        </w:rPr>
        <w:t xml:space="preserve"> розкро</w:t>
      </w:r>
      <w:r w:rsidR="00C83A57">
        <w:rPr>
          <w:rFonts w:eastAsia="TimesNewRomanPSMT;MS Mincho"/>
          <w:lang w:val="uk-UA"/>
        </w:rPr>
        <w:t>ю</w:t>
      </w:r>
      <w:r w:rsidRPr="00C83A57">
        <w:rPr>
          <w:rFonts w:eastAsia="TimesNewRomanPSMT;MS Mincho"/>
          <w:lang w:val="uk-UA"/>
        </w:rPr>
        <w:t xml:space="preserve"> залеж</w:t>
      </w:r>
      <w:r w:rsidR="00C83A57">
        <w:rPr>
          <w:rFonts w:eastAsia="TimesNewRomanPSMT;MS Mincho"/>
          <w:lang w:val="uk-UA"/>
        </w:rPr>
        <w:t>а</w:t>
      </w:r>
      <w:r w:rsidRPr="00C83A57">
        <w:rPr>
          <w:rFonts w:eastAsia="TimesNewRomanPSMT;MS Mincho"/>
          <w:lang w:val="uk-UA"/>
        </w:rPr>
        <w:t xml:space="preserve">ть від геометричної форми деталі, </w:t>
      </w:r>
      <w:proofErr w:type="spellStart"/>
      <w:r w:rsidRPr="00C83A57">
        <w:rPr>
          <w:rFonts w:eastAsia="TimesNewRomanPSMT;MS Mincho"/>
          <w:lang w:val="uk-UA"/>
        </w:rPr>
        <w:t>некратності</w:t>
      </w:r>
      <w:proofErr w:type="spellEnd"/>
      <w:r w:rsidRPr="00C83A57">
        <w:rPr>
          <w:rFonts w:eastAsia="TimesNewRomanPSMT;MS Mincho"/>
          <w:lang w:val="uk-UA"/>
        </w:rPr>
        <w:t xml:space="preserve"> листового матеріалу, величини перемичок (</w:t>
      </w:r>
      <w:proofErr w:type="spellStart"/>
      <w:r w:rsidRPr="00C83A57">
        <w:rPr>
          <w:rFonts w:eastAsia="TimesNewRomanPSMT;MS Mincho"/>
          <w:lang w:val="uk-UA"/>
        </w:rPr>
        <w:t>міжконтурних</w:t>
      </w:r>
      <w:proofErr w:type="spellEnd"/>
      <w:r w:rsidRPr="00C83A57">
        <w:rPr>
          <w:rFonts w:eastAsia="TimesNewRomanPSMT;MS Mincho"/>
          <w:lang w:val="uk-UA"/>
        </w:rPr>
        <w:t xml:space="preserve"> і зовнішніх) і припусків на обрізку. Виділяють також різні види розкрою: багаторядний, похилий, зустрічний та ін. Вибір варіанту розкрою дозволяє оптимізувати процес і отримати найбільш високий коефіцієнт використання металу,</w:t>
      </w:r>
    </w:p>
    <w:p w:rsidR="00CF4ECF" w:rsidRPr="00C83A57" w:rsidRDefault="00774B2E">
      <w:pPr>
        <w:autoSpaceDE w:val="0"/>
        <w:ind w:firstLine="708"/>
        <w:jc w:val="both"/>
        <w:rPr>
          <w:bCs/>
          <w:lang w:val="uk-UA"/>
        </w:rPr>
      </w:pPr>
      <w:r w:rsidRPr="00C83A57">
        <w:rPr>
          <w:bCs/>
          <w:lang w:val="uk-UA"/>
        </w:rPr>
        <w:t xml:space="preserve">Розкрійна карта - основний технологічний документ, на підставі якого проводиться розкрій матеріалу, визначаються норми його витрати, розміри та розмір відходів. Розкрійну карту виконують у вигляді креслення, на якому показано розташування заготовок на вихідному матеріалі. </w:t>
      </w:r>
      <w:r w:rsidRPr="00C83A57">
        <w:rPr>
          <w:bCs/>
          <w:lang w:val="uk-UA"/>
        </w:rPr>
        <w:lastRenderedPageBreak/>
        <w:t>У картах комбінованого розкрою описані всі заготівлі, що розкроюються, або деталі. При складанні карт розкрою враховують можливість виготовлення дрібних деталей з відходу, що утворюється під час виготовлення великих деталей.</w:t>
      </w:r>
    </w:p>
    <w:p w:rsidR="00CF4ECF" w:rsidRPr="00C83A57" w:rsidRDefault="00CF4ECF">
      <w:pPr>
        <w:autoSpaceDE w:val="0"/>
        <w:ind w:firstLine="708"/>
        <w:jc w:val="both"/>
        <w:rPr>
          <w:bCs/>
          <w:lang w:val="uk-UA"/>
        </w:rPr>
      </w:pPr>
    </w:p>
    <w:p w:rsidR="00CF4ECF" w:rsidRPr="00C83A57" w:rsidRDefault="00774B2E">
      <w:pPr>
        <w:numPr>
          <w:ilvl w:val="0"/>
          <w:numId w:val="3"/>
        </w:numPr>
        <w:jc w:val="both"/>
        <w:rPr>
          <w:bCs/>
          <w:lang w:val="uk-UA"/>
        </w:rPr>
      </w:pPr>
      <w:r w:rsidRPr="00C83A57">
        <w:rPr>
          <w:i/>
          <w:u w:val="single"/>
          <w:lang w:val="uk-UA"/>
        </w:rPr>
        <w:t>Виготовлення деталей об'єктів АКТ витягуванням з листа – існуючі схеми, прогресивні способи.</w:t>
      </w:r>
    </w:p>
    <w:p w:rsidR="00CF4ECF" w:rsidRPr="00C83A57" w:rsidRDefault="00CF4ECF">
      <w:pPr>
        <w:autoSpaceDE w:val="0"/>
        <w:ind w:firstLine="708"/>
        <w:jc w:val="both"/>
        <w:rPr>
          <w:bCs/>
          <w:lang w:val="uk-UA"/>
        </w:rPr>
      </w:pPr>
    </w:p>
    <w:p w:rsidR="00CF4ECF" w:rsidRPr="00C83A57" w:rsidRDefault="00774B2E">
      <w:pPr>
        <w:autoSpaceDE w:val="0"/>
        <w:ind w:firstLine="360"/>
        <w:jc w:val="both"/>
        <w:rPr>
          <w:lang w:val="uk-UA"/>
        </w:rPr>
      </w:pPr>
      <w:r w:rsidRPr="00C83A57">
        <w:rPr>
          <w:rFonts w:eastAsia="TimesNewRomanPS-ItalicMT;MS Min"/>
          <w:i/>
          <w:iCs/>
          <w:lang w:val="uk-UA"/>
        </w:rPr>
        <w:t>Витяжка</w:t>
      </w:r>
      <w:r w:rsidRPr="00C83A57">
        <w:rPr>
          <w:rFonts w:eastAsia="TimesNewRomanPSMT;MS Mincho"/>
          <w:lang w:val="uk-UA"/>
        </w:rPr>
        <w:t xml:space="preserve">– це технологічна операція ЛШ, що полягає у перетворенні плоскої або порожнистої заготовки у відкритий зверху порожній виріб замкнутого контуру. По геометричній формі одержуваних деталей виділяють витяжку виробів </w:t>
      </w:r>
      <w:proofErr w:type="spellStart"/>
      <w:r w:rsidR="00C83A57">
        <w:rPr>
          <w:rFonts w:eastAsia="TimesNewRomanPSMT;MS Mincho"/>
          <w:lang w:val="uk-UA"/>
        </w:rPr>
        <w:t>вісі</w:t>
      </w:r>
      <w:r w:rsidRPr="00C83A57">
        <w:rPr>
          <w:rFonts w:eastAsia="TimesNewRomanPSMT;MS Mincho"/>
          <w:lang w:val="uk-UA"/>
        </w:rPr>
        <w:t>симетричної</w:t>
      </w:r>
      <w:proofErr w:type="spellEnd"/>
      <w:r w:rsidRPr="00C83A57">
        <w:rPr>
          <w:rFonts w:eastAsia="TimesNewRomanPSMT;MS Mincho"/>
          <w:lang w:val="uk-UA"/>
        </w:rPr>
        <w:t xml:space="preserve">, коробчастої та складної несиметричної форми. Крім того, розрізняють витяжку з притиском і без притиску, а також з </w:t>
      </w:r>
      <w:proofErr w:type="spellStart"/>
      <w:r w:rsidRPr="00C83A57">
        <w:rPr>
          <w:rFonts w:eastAsia="TimesNewRomanPSMT;MS Mincho"/>
          <w:lang w:val="uk-UA"/>
        </w:rPr>
        <w:t>утоненням</w:t>
      </w:r>
      <w:proofErr w:type="spellEnd"/>
      <w:r w:rsidRPr="00C83A57">
        <w:rPr>
          <w:rFonts w:eastAsia="TimesNewRomanPSMT;MS Mincho"/>
          <w:lang w:val="uk-UA"/>
        </w:rPr>
        <w:t xml:space="preserve"> та без </w:t>
      </w:r>
      <w:proofErr w:type="spellStart"/>
      <w:r w:rsidRPr="00C83A57">
        <w:rPr>
          <w:rFonts w:eastAsia="TimesNewRomanPSMT;MS Mincho"/>
          <w:lang w:val="uk-UA"/>
        </w:rPr>
        <w:t>утонення</w:t>
      </w:r>
      <w:proofErr w:type="spellEnd"/>
      <w:r w:rsidRPr="00C83A57">
        <w:rPr>
          <w:rFonts w:eastAsia="TimesNewRomanPSMT;MS Mincho"/>
          <w:lang w:val="uk-UA"/>
        </w:rPr>
        <w:t xml:space="preserve"> стінок.</w:t>
      </w:r>
    </w:p>
    <w:p w:rsidR="00CF4ECF" w:rsidRPr="00C83A57" w:rsidRDefault="00774B2E">
      <w:pPr>
        <w:autoSpaceDE w:val="0"/>
        <w:ind w:firstLine="360"/>
        <w:jc w:val="both"/>
        <w:rPr>
          <w:rFonts w:eastAsia="TimesNewRomanPSMT;MS Mincho"/>
          <w:lang w:val="uk-UA"/>
        </w:rPr>
      </w:pPr>
      <w:r w:rsidRPr="00C83A57">
        <w:rPr>
          <w:rFonts w:eastAsia="TimesNewRomanPSMT;MS Mincho"/>
          <w:lang w:val="uk-UA"/>
        </w:rPr>
        <w:t>Витяжкою, таким чином, отримують деталі різних конфігурацій у плані та профілів в осьовому перерізі. Розрізняють перший перехід витяжки, що перетворює плоску заготівлю на просторову деталь або напівфабрикат, і наступні переходи, в яких відбувається подальша формозміна порожнистого напівфабрикату, тобто збільшення його висоти при одночасному зменшенні поперечного перерізу.</w:t>
      </w:r>
    </w:p>
    <w:p w:rsidR="00CF4ECF" w:rsidRPr="00C83A57" w:rsidRDefault="00774B2E">
      <w:pPr>
        <w:autoSpaceDE w:val="0"/>
        <w:ind w:firstLine="360"/>
        <w:jc w:val="both"/>
        <w:rPr>
          <w:rFonts w:eastAsia="TimesNewRomanPSMT;MS Mincho"/>
          <w:lang w:val="uk-UA"/>
        </w:rPr>
      </w:pPr>
      <w:r w:rsidRPr="00C83A57">
        <w:rPr>
          <w:rFonts w:eastAsia="TimesNewRomanPSMT;MS Mincho"/>
          <w:lang w:val="uk-UA"/>
        </w:rPr>
        <w:t>Схема витяжки без притиску наведена на рис. 4. Послідовність формозміни така. Пуансон, впливаючи на центральну частину заготівлі (рис. 4,</w:t>
      </w:r>
      <w:r w:rsidRPr="00C83A57">
        <w:rPr>
          <w:rFonts w:eastAsia="TimesNewRomanPS-ItalicMT;MS Min"/>
          <w:i/>
          <w:iCs/>
          <w:lang w:val="uk-UA"/>
        </w:rPr>
        <w:t>а</w:t>
      </w:r>
      <w:r w:rsidRPr="00C83A57">
        <w:rPr>
          <w:rFonts w:eastAsia="TimesNewRomanPSMT;MS Mincho"/>
          <w:lang w:val="uk-UA"/>
        </w:rPr>
        <w:t xml:space="preserve">), викликає її прогин за рахунок створення згинального моменту з боку матриці та пуансону. Подальше опускання пуансона призводить до появи радіальних </w:t>
      </w:r>
      <w:proofErr w:type="spellStart"/>
      <w:r w:rsidRPr="00C83A57">
        <w:rPr>
          <w:rFonts w:eastAsia="TimesNewRomanPSMT;MS Mincho"/>
          <w:lang w:val="uk-UA"/>
        </w:rPr>
        <w:t>напруг</w:t>
      </w:r>
      <w:proofErr w:type="spellEnd"/>
      <w:r w:rsidRPr="00C83A57">
        <w:rPr>
          <w:rFonts w:eastAsia="TimesNewRomanPSMT;MS Mincho"/>
          <w:lang w:val="uk-UA"/>
        </w:rPr>
        <w:t xml:space="preserve">, що розтягують, достатніх для перекладу фланцевої частини заготівлі в пластичний стан. З цього моменту починається втягування заготовки в матрицю з утворенням бічних поверхонь виробу, що витягується при одночасному зменшенні діаметра заготовки. Дія радіальної </w:t>
      </w:r>
      <w:proofErr w:type="spellStart"/>
      <w:r w:rsidRPr="00C83A57">
        <w:rPr>
          <w:rFonts w:eastAsia="TimesNewRomanPSMT;MS Mincho"/>
          <w:lang w:val="uk-UA"/>
        </w:rPr>
        <w:t>розтягуючої</w:t>
      </w:r>
      <w:proofErr w:type="spellEnd"/>
      <w:r w:rsidRPr="00C83A57">
        <w:rPr>
          <w:rFonts w:eastAsia="TimesNewRomanPSMT;MS Mincho"/>
          <w:lang w:val="uk-UA"/>
        </w:rPr>
        <w:t xml:space="preserve"> напруги</w:t>
      </w:r>
      <w:r w:rsidR="00C83A57">
        <w:rPr>
          <w:rFonts w:eastAsia="TimesNewRomanPSMT;MS Mincho"/>
          <w:lang w:val="uk-UA"/>
        </w:rPr>
        <w:t xml:space="preserve"> </w:t>
      </w:r>
      <w:proofErr w:type="spellStart"/>
      <w:r w:rsidRPr="00C83A57">
        <w:rPr>
          <w:rFonts w:eastAsia="SymbolMT;MS Mincho"/>
          <w:lang w:val="uk-UA"/>
        </w:rPr>
        <w:t>σ</w:t>
      </w:r>
      <w:r w:rsidRPr="00C83A57">
        <w:rPr>
          <w:rFonts w:eastAsia="TimesNewRomanPSMT;MS Mincho"/>
          <w:lang w:val="uk-UA"/>
        </w:rPr>
        <w:t>r</w:t>
      </w:r>
      <w:proofErr w:type="spellEnd"/>
      <w:r w:rsidRPr="00C83A57">
        <w:rPr>
          <w:rFonts w:eastAsia="TimesNewRomanPSMT;MS Mincho"/>
          <w:lang w:val="uk-UA"/>
        </w:rPr>
        <w:t xml:space="preserve"> призводить до того, що у фланці в тангенціальному (широтному) напрямку виникають стискаючі напруги</w:t>
      </w:r>
      <w:r w:rsidR="00C83A57">
        <w:rPr>
          <w:rFonts w:eastAsia="TimesNewRomanPSMT;MS Mincho"/>
          <w:lang w:val="uk-UA"/>
        </w:rPr>
        <w:t xml:space="preserve"> </w:t>
      </w:r>
      <w:proofErr w:type="spellStart"/>
      <w:r w:rsidRPr="00C83A57">
        <w:rPr>
          <w:rFonts w:eastAsia="SymbolMT;MS Mincho"/>
          <w:lang w:val="uk-UA"/>
        </w:rPr>
        <w:t>σθ</w:t>
      </w:r>
      <w:proofErr w:type="spellEnd"/>
      <w:r w:rsidRPr="00C83A57">
        <w:rPr>
          <w:rFonts w:eastAsia="TimesNewRomanPSMT;MS Mincho"/>
          <w:lang w:val="uk-UA"/>
        </w:rPr>
        <w:t xml:space="preserve">. Спільна дія цих </w:t>
      </w:r>
      <w:proofErr w:type="spellStart"/>
      <w:r w:rsidRPr="00C83A57">
        <w:rPr>
          <w:rFonts w:eastAsia="TimesNewRomanPSMT;MS Mincho"/>
          <w:lang w:val="uk-UA"/>
        </w:rPr>
        <w:t>напруг</w:t>
      </w:r>
      <w:proofErr w:type="spellEnd"/>
      <w:r w:rsidRPr="00C83A57">
        <w:rPr>
          <w:rFonts w:eastAsia="TimesNewRomanPSMT;MS Mincho"/>
          <w:lang w:val="uk-UA"/>
        </w:rPr>
        <w:t xml:space="preserve"> забезпечує втягування фланця в отвір матриці та отримання виробу (рис. 4, б).</w:t>
      </w:r>
    </w:p>
    <w:p w:rsidR="00CF4ECF" w:rsidRPr="00C83A57" w:rsidRDefault="00774B2E">
      <w:pPr>
        <w:autoSpaceDE w:val="0"/>
        <w:jc w:val="center"/>
        <w:rPr>
          <w:rFonts w:eastAsia="TimesNewRomanPSMT;MS Mincho"/>
          <w:lang w:val="uk-UA"/>
        </w:rPr>
      </w:pPr>
      <w:r w:rsidRPr="00C83A57">
        <w:rPr>
          <w:rFonts w:eastAsia="TimesNewRomanPSMT;MS Mincho"/>
          <w:noProof/>
          <w:lang w:val="uk-UA"/>
        </w:rPr>
        <w:drawing>
          <wp:inline distT="0" distB="0" distL="0" distR="0">
            <wp:extent cx="4037965" cy="1582420"/>
            <wp:effectExtent l="0" t="0" r="0" b="0"/>
            <wp:docPr id="2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8"/>
                    <a:srcRect l="-10" t="-25" r="-10" b="-25"/>
                    <a:stretch>
                      <a:fillRect/>
                    </a:stretch>
                  </pic:blipFill>
                  <pic:spPr bwMode="auto">
                    <a:xfrm>
                      <a:off x="0" y="0"/>
                      <a:ext cx="4037965" cy="1582420"/>
                    </a:xfrm>
                    <a:prstGeom prst="rect">
                      <a:avLst/>
                    </a:prstGeom>
                  </pic:spPr>
                </pic:pic>
              </a:graphicData>
            </a:graphic>
          </wp:inline>
        </w:drawing>
      </w:r>
    </w:p>
    <w:p w:rsidR="00CF4ECF" w:rsidRPr="00C83A57" w:rsidRDefault="00774B2E">
      <w:pPr>
        <w:autoSpaceDE w:val="0"/>
        <w:jc w:val="center"/>
        <w:rPr>
          <w:lang w:val="uk-UA"/>
        </w:rPr>
      </w:pPr>
      <w:r w:rsidRPr="00C83A57">
        <w:rPr>
          <w:rFonts w:eastAsia="TimesNewRomanPS-ItalicMT;MS Min"/>
          <w:i/>
          <w:iCs/>
          <w:lang w:val="uk-UA"/>
        </w:rPr>
        <w:t>а б</w:t>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p>
    <w:p w:rsidR="00CF4ECF" w:rsidRPr="00C83A57" w:rsidRDefault="00774B2E">
      <w:pPr>
        <w:autoSpaceDE w:val="0"/>
        <w:ind w:firstLine="360"/>
        <w:jc w:val="center"/>
        <w:rPr>
          <w:lang w:val="uk-UA"/>
        </w:rPr>
      </w:pPr>
      <w:r w:rsidRPr="00C83A57">
        <w:rPr>
          <w:rFonts w:eastAsia="TimesNewRomanPSMT;MS Mincho"/>
          <w:sz w:val="20"/>
          <w:szCs w:val="20"/>
          <w:lang w:val="uk-UA"/>
        </w:rPr>
        <w:t>Рис. 4. Схема витяжки:</w:t>
      </w:r>
      <w:r w:rsidR="00C83A57">
        <w:rPr>
          <w:rFonts w:eastAsia="TimesNewRomanPSMT;MS Mincho"/>
          <w:sz w:val="20"/>
          <w:szCs w:val="20"/>
          <w:lang w:val="uk-UA"/>
        </w:rPr>
        <w:t xml:space="preserve"> </w:t>
      </w:r>
      <w:r w:rsidRPr="00C83A57">
        <w:rPr>
          <w:rFonts w:eastAsia="TimesNewRomanPS-ItalicMT;MS Min"/>
          <w:i/>
          <w:iCs/>
          <w:sz w:val="20"/>
          <w:szCs w:val="20"/>
          <w:lang w:val="uk-UA"/>
        </w:rPr>
        <w:t>а</w:t>
      </w:r>
      <w:r w:rsidRPr="00C83A57">
        <w:rPr>
          <w:rFonts w:eastAsia="TimesNewRomanPSMT;MS Mincho"/>
          <w:sz w:val="20"/>
          <w:szCs w:val="20"/>
          <w:lang w:val="uk-UA"/>
        </w:rPr>
        <w:t>- До деформації;</w:t>
      </w:r>
      <w:r w:rsidR="00C83A57">
        <w:rPr>
          <w:rFonts w:eastAsia="TimesNewRomanPSMT;MS Mincho"/>
          <w:sz w:val="20"/>
          <w:szCs w:val="20"/>
          <w:lang w:val="uk-UA"/>
        </w:rPr>
        <w:t xml:space="preserve"> </w:t>
      </w:r>
      <w:r w:rsidRPr="00C83A57">
        <w:rPr>
          <w:rFonts w:eastAsia="TimesNewRomanPS-ItalicMT;MS Min"/>
          <w:i/>
          <w:iCs/>
          <w:sz w:val="20"/>
          <w:szCs w:val="20"/>
          <w:lang w:val="uk-UA"/>
        </w:rPr>
        <w:t>б</w:t>
      </w:r>
      <w:r w:rsidRPr="00C83A57">
        <w:rPr>
          <w:rFonts w:eastAsia="TimesNewRomanPSMT;MS Mincho"/>
          <w:sz w:val="20"/>
          <w:szCs w:val="20"/>
          <w:lang w:val="uk-UA"/>
        </w:rPr>
        <w:t>– після деформації</w:t>
      </w:r>
    </w:p>
    <w:p w:rsidR="00CF4ECF" w:rsidRPr="00C83A57" w:rsidRDefault="00CF4ECF">
      <w:pPr>
        <w:autoSpaceDE w:val="0"/>
        <w:ind w:firstLine="360"/>
        <w:jc w:val="both"/>
        <w:rPr>
          <w:rFonts w:eastAsia="TimesNewRomanPSMT;MS Mincho"/>
          <w:sz w:val="20"/>
          <w:szCs w:val="20"/>
          <w:lang w:val="uk-UA"/>
        </w:rPr>
      </w:pPr>
    </w:p>
    <w:p w:rsidR="00CF4ECF" w:rsidRPr="00C83A57" w:rsidRDefault="00774B2E">
      <w:pPr>
        <w:autoSpaceDE w:val="0"/>
        <w:ind w:firstLine="360"/>
        <w:jc w:val="both"/>
        <w:rPr>
          <w:lang w:val="uk-UA"/>
        </w:rPr>
      </w:pPr>
      <w:r w:rsidRPr="00C83A57">
        <w:rPr>
          <w:rFonts w:eastAsia="TimesNewRomanPSMT;MS Mincho"/>
          <w:lang w:val="uk-UA"/>
        </w:rPr>
        <w:t>За одну операцію витяжки можна отримати одну неглибоку деталь, так як при великих ступенях витяжки в небезпечних зонах (перехід від фланця до стінки і від стінки до дн</w:t>
      </w:r>
      <w:r w:rsidR="00C83A57">
        <w:rPr>
          <w:rFonts w:eastAsia="TimesNewRomanPSMT;MS Mincho"/>
          <w:lang w:val="uk-UA"/>
        </w:rPr>
        <w:t>ищ</w:t>
      </w:r>
      <w:r w:rsidRPr="00C83A57">
        <w:rPr>
          <w:rFonts w:eastAsia="TimesNewRomanPSMT;MS Mincho"/>
          <w:lang w:val="uk-UA"/>
        </w:rPr>
        <w:t>а) величина радіальної напруги, що розтягує</w:t>
      </w:r>
      <w:r w:rsidR="00C83A57">
        <w:rPr>
          <w:rFonts w:eastAsia="TimesNewRomanPSMT;MS Mincho"/>
          <w:lang w:val="uk-UA"/>
        </w:rPr>
        <w:t xml:space="preserve"> </w:t>
      </w:r>
      <w:proofErr w:type="spellStart"/>
      <w:r w:rsidRPr="00C83A57">
        <w:rPr>
          <w:rFonts w:eastAsia="SymbolMT;MS Mincho"/>
          <w:lang w:val="uk-UA"/>
        </w:rPr>
        <w:t>σ</w:t>
      </w:r>
      <w:r w:rsidRPr="00C83A57">
        <w:rPr>
          <w:rFonts w:eastAsia="TimesNewRomanPSMT;MS Mincho"/>
          <w:vertAlign w:val="subscript"/>
          <w:lang w:val="uk-UA"/>
        </w:rPr>
        <w:t>r</w:t>
      </w:r>
      <w:proofErr w:type="spellEnd"/>
      <w:r w:rsidR="00C83A57">
        <w:rPr>
          <w:rFonts w:eastAsia="TimesNewRomanPSMT;MS Mincho"/>
          <w:vertAlign w:val="subscript"/>
          <w:lang w:val="uk-UA"/>
        </w:rPr>
        <w:t xml:space="preserve"> </w:t>
      </w:r>
      <w:r w:rsidRPr="00C83A57">
        <w:rPr>
          <w:rFonts w:eastAsia="TimesNewRomanPSMT;MS Mincho"/>
          <w:lang w:val="uk-UA"/>
        </w:rPr>
        <w:t>може перевищувати максимальну</w:t>
      </w:r>
      <w:r w:rsidR="00C83A57">
        <w:rPr>
          <w:rFonts w:eastAsia="TimesNewRomanPSMT;MS Mincho"/>
          <w:lang w:val="uk-UA"/>
        </w:rPr>
        <w:t xml:space="preserve"> </w:t>
      </w:r>
      <w:proofErr w:type="spellStart"/>
      <w:r w:rsidRPr="00C83A57">
        <w:rPr>
          <w:rFonts w:eastAsia="SymbolMT;MS Mincho"/>
          <w:lang w:val="uk-UA"/>
        </w:rPr>
        <w:t>σ</w:t>
      </w:r>
      <w:r w:rsidRPr="00C83A57">
        <w:rPr>
          <w:rFonts w:eastAsia="TimesNewRomanPS-ItalicMT;MS Min"/>
          <w:i/>
          <w:iCs/>
          <w:vertAlign w:val="subscript"/>
          <w:lang w:val="uk-UA"/>
        </w:rPr>
        <w:t>r</w:t>
      </w:r>
      <w:r w:rsidRPr="00C83A57">
        <w:rPr>
          <w:rFonts w:eastAsia="TimesNewRomanPSMT;MS Mincho"/>
          <w:vertAlign w:val="subscript"/>
          <w:lang w:val="uk-UA"/>
        </w:rPr>
        <w:t>max</w:t>
      </w:r>
      <w:proofErr w:type="spellEnd"/>
      <w:r w:rsidR="00C83A57">
        <w:rPr>
          <w:rFonts w:eastAsia="TimesNewRomanPSMT;MS Mincho"/>
          <w:vertAlign w:val="subscript"/>
          <w:lang w:val="uk-UA"/>
        </w:rPr>
        <w:t xml:space="preserve"> </w:t>
      </w:r>
      <w:r w:rsidRPr="00C83A57">
        <w:rPr>
          <w:rFonts w:eastAsia="TimesNewRomanPSMT;MS Mincho"/>
          <w:lang w:val="uk-UA"/>
        </w:rPr>
        <w:t>що призведе до відриву фланця або дн</w:t>
      </w:r>
      <w:r w:rsidR="00C83A57">
        <w:rPr>
          <w:rFonts w:eastAsia="TimesNewRomanPSMT;MS Mincho"/>
          <w:lang w:val="uk-UA"/>
        </w:rPr>
        <w:t>ищ</w:t>
      </w:r>
      <w:r w:rsidRPr="00C83A57">
        <w:rPr>
          <w:rFonts w:eastAsia="TimesNewRomanPSMT;MS Mincho"/>
          <w:lang w:val="uk-UA"/>
        </w:rPr>
        <w:t>а від стінки деталі. Оцінити величину деформації при витяжці можна за допомогою геометричного коефіцієнта витяжки</w:t>
      </w:r>
      <w:r w:rsidR="00C83A57">
        <w:rPr>
          <w:rFonts w:eastAsia="TimesNewRomanPSMT;MS Mincho"/>
          <w:lang w:val="uk-UA"/>
        </w:rPr>
        <w:t xml:space="preserve"> </w:t>
      </w:r>
      <w:proofErr w:type="spellStart"/>
      <w:r w:rsidRPr="00C83A57">
        <w:rPr>
          <w:rFonts w:eastAsia="TimesNewRomanPS-ItalicMT;MS Min"/>
          <w:i/>
          <w:iCs/>
          <w:lang w:val="uk-UA"/>
        </w:rPr>
        <w:t>m</w:t>
      </w:r>
      <w:r w:rsidRPr="00C83A57">
        <w:rPr>
          <w:rFonts w:eastAsia="TimesNewRomanPSMT;MS Mincho"/>
          <w:i/>
          <w:vertAlign w:val="subscript"/>
          <w:lang w:val="uk-UA"/>
        </w:rPr>
        <w:t>г</w:t>
      </w:r>
      <w:proofErr w:type="spellEnd"/>
      <w:r w:rsidRPr="00C83A57">
        <w:rPr>
          <w:rFonts w:eastAsia="TimesNewRomanPSMT;MS Mincho"/>
          <w:lang w:val="uk-UA"/>
        </w:rPr>
        <w:t>= d/D.</w:t>
      </w:r>
    </w:p>
    <w:p w:rsidR="00CF4ECF" w:rsidRPr="00C83A57" w:rsidRDefault="00774B2E">
      <w:pPr>
        <w:autoSpaceDE w:val="0"/>
        <w:ind w:firstLine="360"/>
        <w:rPr>
          <w:lang w:val="uk-UA"/>
        </w:rPr>
      </w:pPr>
      <w:r w:rsidRPr="00C83A57">
        <w:rPr>
          <w:rFonts w:eastAsia="TimesNewRomanPSMT;MS Mincho"/>
          <w:lang w:val="uk-UA"/>
        </w:rPr>
        <w:t>Залежно від співвідношення висоти і діаметра деталі, що витягується, а також відносної товщини заготовки</w:t>
      </w:r>
      <w:r w:rsidR="00C83A57">
        <w:rPr>
          <w:rFonts w:eastAsia="TimesNewRomanPSMT;MS Mincho"/>
          <w:lang w:val="uk-UA"/>
        </w:rPr>
        <w:t xml:space="preserve"> </w:t>
      </w:r>
      <w:r w:rsidRPr="00C83A57">
        <w:rPr>
          <w:rFonts w:eastAsia="TimesNewRomanPS-ItalicMT;MS Min"/>
          <w:i/>
          <w:iCs/>
          <w:lang w:val="uk-UA"/>
        </w:rPr>
        <w:t>А =</w:t>
      </w:r>
      <w:r w:rsidRPr="00C83A57">
        <w:rPr>
          <w:rFonts w:eastAsia="TimesNewRomanPSMT;MS Mincho"/>
          <w:lang w:val="uk-UA"/>
        </w:rPr>
        <w:t>(</w:t>
      </w:r>
      <w:r w:rsidRPr="00C83A57">
        <w:rPr>
          <w:rFonts w:eastAsia="TimesNewRomanPS-ItalicMT;MS Min"/>
          <w:i/>
          <w:iCs/>
          <w:lang w:val="uk-UA"/>
        </w:rPr>
        <w:t>S/D</w:t>
      </w:r>
      <w:r w:rsidRPr="00C83A57">
        <w:rPr>
          <w:rFonts w:eastAsia="TimesNewRomanPSMT;MS Mincho"/>
          <w:lang w:val="uk-UA"/>
        </w:rPr>
        <w:t>)</w:t>
      </w:r>
      <w:r w:rsidRPr="00C83A57">
        <w:rPr>
          <w:rFonts w:eastAsia="SymbolMT;MS Mincho"/>
          <w:lang w:val="uk-UA"/>
        </w:rPr>
        <w:t>⋅</w:t>
      </w:r>
      <w:r w:rsidRPr="00C83A57">
        <w:rPr>
          <w:rFonts w:eastAsia="TimesNewRomanPSMT;MS Mincho"/>
          <w:lang w:val="uk-UA"/>
        </w:rPr>
        <w:t>100% витяжка може бути виконана за одну або кілька операцій. Необхідно, щоб витяжка була зроблена за найменшу кількість операцій без застосування проміжного відпалу. Тому при розрахунках використовують мінімально допустимий коефіцієнт витяжки</w:t>
      </w:r>
      <w:r w:rsidR="00C83A57">
        <w:rPr>
          <w:rFonts w:eastAsia="TimesNewRomanPSMT;MS Mincho"/>
          <w:lang w:val="uk-UA"/>
        </w:rPr>
        <w:t xml:space="preserve"> </w:t>
      </w:r>
      <w:proofErr w:type="spellStart"/>
      <w:r w:rsidRPr="00C83A57">
        <w:rPr>
          <w:rFonts w:eastAsia="TimesNewRomanPS-ItalicMT;MS Min"/>
          <w:i/>
          <w:iCs/>
          <w:lang w:val="uk-UA"/>
        </w:rPr>
        <w:t>mдоп</w:t>
      </w:r>
      <w:proofErr w:type="spellEnd"/>
      <w:r w:rsidRPr="00C83A57">
        <w:rPr>
          <w:rFonts w:eastAsia="TimesNewRomanPSMT;MS Mincho"/>
          <w:lang w:val="uk-UA"/>
        </w:rPr>
        <w:t>, величина якого залежить від номера переходу, відносної товщини та матеріалу заготівлі та ін.</w:t>
      </w:r>
    </w:p>
    <w:p w:rsidR="00CF4ECF" w:rsidRPr="00C83A57" w:rsidRDefault="00774B2E">
      <w:pPr>
        <w:autoSpaceDE w:val="0"/>
        <w:ind w:firstLine="360"/>
        <w:rPr>
          <w:lang w:val="uk-UA"/>
        </w:rPr>
      </w:pPr>
      <w:r w:rsidRPr="00C83A57">
        <w:rPr>
          <w:rFonts w:eastAsia="TimesNewRomanPSMT;MS Mincho"/>
          <w:lang w:val="uk-UA"/>
        </w:rPr>
        <w:t xml:space="preserve">При розрахунку розмірів заготівлі для </w:t>
      </w:r>
      <w:proofErr w:type="spellStart"/>
      <w:r w:rsidRPr="00C83A57">
        <w:rPr>
          <w:rFonts w:eastAsia="TimesNewRomanPSMT;MS Mincho"/>
          <w:lang w:val="uk-UA"/>
        </w:rPr>
        <w:t>багатоперехідної</w:t>
      </w:r>
      <w:proofErr w:type="spellEnd"/>
      <w:r w:rsidRPr="00C83A57">
        <w:rPr>
          <w:rFonts w:eastAsia="TimesNewRomanPSMT;MS Mincho"/>
          <w:lang w:val="uk-UA"/>
        </w:rPr>
        <w:t xml:space="preserve"> витяжки </w:t>
      </w:r>
      <w:proofErr w:type="spellStart"/>
      <w:r w:rsidR="00C83A57">
        <w:rPr>
          <w:rFonts w:eastAsia="TimesNewRomanPSMT;MS Mincho"/>
          <w:lang w:val="uk-UA"/>
        </w:rPr>
        <w:t>вісі</w:t>
      </w:r>
      <w:r w:rsidRPr="00C83A57">
        <w:rPr>
          <w:rFonts w:eastAsia="TimesNewRomanPSMT;MS Mincho"/>
          <w:lang w:val="uk-UA"/>
        </w:rPr>
        <w:t>симетричних</w:t>
      </w:r>
      <w:proofErr w:type="spellEnd"/>
      <w:r w:rsidRPr="00C83A57">
        <w:rPr>
          <w:rFonts w:eastAsia="TimesNewRomanPSMT;MS Mincho"/>
          <w:lang w:val="uk-UA"/>
        </w:rPr>
        <w:t xml:space="preserve"> деталей використовують умову, відповідно до якої сумарний коефіцієнт витяжки дорівнює добутку окремих коефіцієнтів за перехід:</w:t>
      </w:r>
      <w:r w:rsidR="00C83A57">
        <w:rPr>
          <w:rFonts w:eastAsia="TimesNewRomanPSMT;MS Mincho"/>
          <w:lang w:val="uk-UA"/>
        </w:rPr>
        <w:t xml:space="preserve"> </w:t>
      </w:r>
      <w:proofErr w:type="spellStart"/>
      <w:r w:rsidRPr="00C83A57">
        <w:rPr>
          <w:rFonts w:eastAsia="TimesNewRomanPS-ItalicMT;MS Min"/>
          <w:i/>
          <w:iCs/>
          <w:lang w:val="uk-UA"/>
        </w:rPr>
        <w:t>m</w:t>
      </w:r>
      <w:r w:rsidRPr="00C83A57">
        <w:rPr>
          <w:rFonts w:eastAsia="SymbolMT;MS Mincho"/>
          <w:vertAlign w:val="subscript"/>
          <w:lang w:val="uk-UA"/>
        </w:rPr>
        <w:t>Σ</w:t>
      </w:r>
      <w:proofErr w:type="spellEnd"/>
      <w:r w:rsidRPr="00C83A57">
        <w:rPr>
          <w:rFonts w:eastAsia="SymbolMT;MS Mincho"/>
          <w:lang w:val="uk-UA"/>
        </w:rPr>
        <w:t>=</w:t>
      </w:r>
      <w:r w:rsidRPr="00C83A57">
        <w:rPr>
          <w:rFonts w:eastAsia="TimesNewRomanPS-ItalicMT;MS Min"/>
          <w:i/>
          <w:iCs/>
          <w:lang w:val="uk-UA"/>
        </w:rPr>
        <w:t xml:space="preserve">m1*m2* m3* …* </w:t>
      </w:r>
      <w:proofErr w:type="spellStart"/>
      <w:r w:rsidRPr="00C83A57">
        <w:rPr>
          <w:rFonts w:eastAsia="TimesNewRomanPS-ItalicMT;MS Min"/>
          <w:i/>
          <w:iCs/>
          <w:lang w:val="uk-UA"/>
        </w:rPr>
        <w:t>mn</w:t>
      </w:r>
      <w:proofErr w:type="spellEnd"/>
      <w:r w:rsidRPr="00C83A57">
        <w:rPr>
          <w:rFonts w:eastAsia="TimesNewRomanPSMT;MS Mincho"/>
          <w:lang w:val="uk-UA"/>
        </w:rPr>
        <w:t>.</w:t>
      </w:r>
    </w:p>
    <w:p w:rsidR="00CF4ECF" w:rsidRPr="00C83A57" w:rsidRDefault="00774B2E">
      <w:pPr>
        <w:autoSpaceDE w:val="0"/>
        <w:ind w:firstLine="360"/>
        <w:rPr>
          <w:bCs/>
          <w:lang w:val="uk-UA"/>
        </w:rPr>
      </w:pPr>
      <w:r w:rsidRPr="00C83A57">
        <w:rPr>
          <w:rFonts w:eastAsia="TimesNewRomanPSMT;MS Mincho"/>
          <w:lang w:val="uk-UA"/>
        </w:rPr>
        <w:lastRenderedPageBreak/>
        <w:t>А для визначення можливості витяжки на</w:t>
      </w:r>
      <w:r w:rsidR="00C83A57">
        <w:rPr>
          <w:rFonts w:eastAsia="TimesNewRomanPSMT;MS Mincho"/>
          <w:lang w:val="uk-UA"/>
        </w:rPr>
        <w:t xml:space="preserve"> </w:t>
      </w:r>
      <w:r w:rsidRPr="00C83A57">
        <w:rPr>
          <w:rFonts w:eastAsia="TimesNewRomanPS-ItalicMT;MS Min"/>
          <w:i/>
          <w:iCs/>
          <w:lang w:val="uk-UA"/>
        </w:rPr>
        <w:t>i</w:t>
      </w:r>
      <w:r w:rsidRPr="00C83A57">
        <w:rPr>
          <w:rFonts w:eastAsia="TimesNewRomanPSMT;MS Mincho"/>
          <w:lang w:val="uk-UA"/>
        </w:rPr>
        <w:t>-тому переході необхідно виконання умови</w:t>
      </w:r>
      <w:r w:rsidR="00C83A57">
        <w:rPr>
          <w:rFonts w:eastAsia="TimesNewRomanPSMT;MS Mincho"/>
          <w:lang w:val="uk-UA"/>
        </w:rPr>
        <w:t xml:space="preserve"> </w:t>
      </w:r>
      <w:proofErr w:type="spellStart"/>
      <w:r w:rsidRPr="00C83A57">
        <w:rPr>
          <w:rFonts w:eastAsia="TimesNewRomanPS-ItalicMT;MS Min"/>
          <w:i/>
          <w:iCs/>
          <w:lang w:val="uk-UA"/>
        </w:rPr>
        <w:t>m</w:t>
      </w:r>
      <w:r w:rsidRPr="00C83A57">
        <w:rPr>
          <w:rFonts w:eastAsia="TimesNewRomanPSMT;MS Mincho"/>
          <w:i/>
          <w:vertAlign w:val="subscript"/>
          <w:lang w:val="uk-UA"/>
        </w:rPr>
        <w:t>гi</w:t>
      </w:r>
      <w:r w:rsidRPr="00C83A57">
        <w:rPr>
          <w:rFonts w:eastAsia="TimesNewRomanPSMT;MS Mincho"/>
          <w:vertAlign w:val="subscript"/>
          <w:lang w:val="uk-UA"/>
        </w:rPr>
        <w:t>≥</w:t>
      </w:r>
      <w:r w:rsidRPr="00C83A57">
        <w:rPr>
          <w:rFonts w:eastAsia="TimesNewRomanPS-ItalicMT;MS Min"/>
          <w:i/>
          <w:iCs/>
          <w:lang w:val="uk-UA"/>
        </w:rPr>
        <w:t>mдоп</w:t>
      </w:r>
      <w:proofErr w:type="spellEnd"/>
      <w:r w:rsidRPr="00C83A57">
        <w:rPr>
          <w:rFonts w:eastAsia="TimesNewRomanPS-ItalicMT;MS Min"/>
          <w:i/>
          <w:iCs/>
          <w:lang w:val="uk-UA"/>
        </w:rPr>
        <w:t xml:space="preserve"> і</w:t>
      </w:r>
      <w:r w:rsidRPr="00C83A57">
        <w:rPr>
          <w:rFonts w:eastAsia="TimesNewRomanPSMT;MS Mincho"/>
          <w:lang w:val="uk-UA"/>
        </w:rPr>
        <w:t>.</w:t>
      </w:r>
    </w:p>
    <w:p w:rsidR="00CF4ECF" w:rsidRPr="00C83A57" w:rsidRDefault="00CF4ECF">
      <w:pPr>
        <w:jc w:val="both"/>
        <w:rPr>
          <w:bCs/>
          <w:lang w:val="uk-UA"/>
        </w:rPr>
      </w:pPr>
    </w:p>
    <w:p w:rsidR="00CF4ECF" w:rsidRPr="00C83A57" w:rsidRDefault="00774B2E">
      <w:pPr>
        <w:numPr>
          <w:ilvl w:val="0"/>
          <w:numId w:val="3"/>
        </w:numPr>
        <w:jc w:val="both"/>
        <w:rPr>
          <w:i/>
          <w:u w:val="single"/>
          <w:lang w:val="uk-UA"/>
        </w:rPr>
      </w:pPr>
      <w:r w:rsidRPr="00C83A57">
        <w:rPr>
          <w:i/>
          <w:u w:val="single"/>
          <w:lang w:val="uk-UA"/>
        </w:rPr>
        <w:t>Виготовлення деталей об'єктів АКТ гнуттям – існуючі схеми, технологічне обладнання та оснащення.</w:t>
      </w:r>
    </w:p>
    <w:p w:rsidR="00CF4ECF" w:rsidRPr="00C83A57" w:rsidRDefault="00CF4ECF">
      <w:pPr>
        <w:jc w:val="both"/>
        <w:rPr>
          <w:bCs/>
          <w:i/>
          <w:u w:val="single"/>
          <w:lang w:val="uk-UA"/>
        </w:rPr>
      </w:pPr>
    </w:p>
    <w:p w:rsidR="00CF4ECF" w:rsidRPr="00C83A57" w:rsidRDefault="00774B2E">
      <w:pPr>
        <w:autoSpaceDE w:val="0"/>
        <w:ind w:firstLine="360"/>
        <w:jc w:val="both"/>
        <w:rPr>
          <w:lang w:val="uk-UA"/>
        </w:rPr>
      </w:pPr>
      <w:r w:rsidRPr="00C83A57">
        <w:rPr>
          <w:rFonts w:eastAsia="TimesNewRomanPS-ItalicMT;MS Min"/>
          <w:i/>
          <w:iCs/>
          <w:lang w:val="uk-UA"/>
        </w:rPr>
        <w:t>Гну</w:t>
      </w:r>
      <w:r w:rsidR="00C83A57">
        <w:rPr>
          <w:rFonts w:eastAsia="TimesNewRomanPS-ItalicMT;MS Min"/>
          <w:i/>
          <w:iCs/>
          <w:lang w:val="uk-UA"/>
        </w:rPr>
        <w:t>ття</w:t>
      </w:r>
      <w:r w:rsidRPr="00C83A57">
        <w:rPr>
          <w:rFonts w:eastAsia="TimesNewRomanPSMT;MS Mincho"/>
          <w:lang w:val="uk-UA"/>
        </w:rPr>
        <w:t xml:space="preserve">– це технологічна операція листового штампування, в результаті якої із плоскої заготовки за допомогою штампів отримують вигнуту просторову деталь (рис. 5). Розрізняють </w:t>
      </w:r>
      <w:proofErr w:type="spellStart"/>
      <w:r w:rsidRPr="00C83A57">
        <w:rPr>
          <w:rFonts w:eastAsia="TimesNewRomanPSMT;MS Mincho"/>
          <w:lang w:val="uk-UA"/>
        </w:rPr>
        <w:t>однокутову</w:t>
      </w:r>
      <w:proofErr w:type="spellEnd"/>
      <w:r w:rsidRPr="00C83A57">
        <w:rPr>
          <w:rFonts w:eastAsia="TimesNewRomanPSMT;MS Mincho"/>
          <w:lang w:val="uk-UA"/>
        </w:rPr>
        <w:t xml:space="preserve">, </w:t>
      </w:r>
      <w:proofErr w:type="spellStart"/>
      <w:r w:rsidRPr="00C83A57">
        <w:rPr>
          <w:rFonts w:eastAsia="TimesNewRomanPSMT;MS Mincho"/>
          <w:lang w:val="uk-UA"/>
        </w:rPr>
        <w:t>двокутову</w:t>
      </w:r>
      <w:proofErr w:type="spellEnd"/>
      <w:r w:rsidRPr="00C83A57">
        <w:rPr>
          <w:rFonts w:eastAsia="TimesNewRomanPSMT;MS Mincho"/>
          <w:lang w:val="uk-UA"/>
        </w:rPr>
        <w:t xml:space="preserve"> та </w:t>
      </w:r>
      <w:proofErr w:type="spellStart"/>
      <w:r w:rsidRPr="00C83A57">
        <w:rPr>
          <w:rFonts w:eastAsia="TimesNewRomanPSMT;MS Mincho"/>
          <w:lang w:val="uk-UA"/>
        </w:rPr>
        <w:t>багатокутову</w:t>
      </w:r>
      <w:proofErr w:type="spellEnd"/>
      <w:r w:rsidRPr="00C83A57">
        <w:rPr>
          <w:rFonts w:eastAsia="TimesNewRomanPSMT;MS Mincho"/>
          <w:lang w:val="uk-UA"/>
        </w:rPr>
        <w:t xml:space="preserve"> згинання. У процесі згинання шари (волокна) металу, розташовані біля внутрішньої поверхні, відчувають стиск у поздовжньому напрямку і розтягнення в поперечному, а шари, розташовані у зовнішній.</w:t>
      </w:r>
    </w:p>
    <w:p w:rsidR="00CF4ECF" w:rsidRPr="00C83A57" w:rsidRDefault="00774B2E">
      <w:pPr>
        <w:autoSpaceDE w:val="0"/>
        <w:jc w:val="both"/>
        <w:rPr>
          <w:rFonts w:eastAsia="TimesNewRomanPSMT;MS Mincho"/>
          <w:lang w:val="uk-UA"/>
        </w:rPr>
      </w:pPr>
      <w:r w:rsidRPr="00C83A57">
        <w:rPr>
          <w:rFonts w:eastAsia="TimesNewRomanPSMT;MS Mincho"/>
          <w:lang w:val="uk-UA"/>
        </w:rPr>
        <w:t>поверхні, – розтяг у поздовжньому напрямі та стиск у поперечному. Типовим дефектом є розрив розтягнутих волокон на вугіллі згинання при великих ступенях деформації.</w:t>
      </w:r>
    </w:p>
    <w:p w:rsidR="00CF4ECF" w:rsidRPr="00C83A57" w:rsidRDefault="00774B2E">
      <w:pPr>
        <w:autoSpaceDE w:val="0"/>
        <w:jc w:val="center"/>
        <w:rPr>
          <w:rFonts w:eastAsia="TimesNewRomanPSMT;MS Mincho"/>
          <w:lang w:val="uk-UA"/>
        </w:rPr>
      </w:pPr>
      <w:r w:rsidRPr="00C83A57">
        <w:rPr>
          <w:rFonts w:eastAsia="TimesNewRomanPSMT;MS Mincho"/>
          <w:noProof/>
          <w:lang w:val="uk-UA"/>
        </w:rPr>
        <w:drawing>
          <wp:inline distT="0" distB="0" distL="0" distR="0">
            <wp:extent cx="4163060" cy="1521460"/>
            <wp:effectExtent l="0" t="0" r="0" b="0"/>
            <wp:docPr id="2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9"/>
                    <a:srcRect l="22378" t="45482" r="19437" b="16880"/>
                    <a:stretch>
                      <a:fillRect/>
                    </a:stretch>
                  </pic:blipFill>
                  <pic:spPr bwMode="auto">
                    <a:xfrm>
                      <a:off x="0" y="0"/>
                      <a:ext cx="4163060" cy="1521460"/>
                    </a:xfrm>
                    <a:prstGeom prst="rect">
                      <a:avLst/>
                    </a:prstGeom>
                  </pic:spPr>
                </pic:pic>
              </a:graphicData>
            </a:graphic>
          </wp:inline>
        </w:drawing>
      </w:r>
    </w:p>
    <w:p w:rsidR="00CF4ECF" w:rsidRPr="00C83A57" w:rsidRDefault="00774B2E">
      <w:pPr>
        <w:autoSpaceDE w:val="0"/>
        <w:jc w:val="center"/>
        <w:rPr>
          <w:lang w:val="uk-UA"/>
        </w:rPr>
      </w:pPr>
      <w:r w:rsidRPr="00C83A57">
        <w:rPr>
          <w:rFonts w:eastAsia="TimesNewRomanPS-ItalicMT;MS Min"/>
          <w:i/>
          <w:iCs/>
          <w:lang w:val="uk-UA"/>
        </w:rPr>
        <w:t>а</w:t>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t>б</w:t>
      </w:r>
    </w:p>
    <w:p w:rsidR="00CF4ECF" w:rsidRPr="00C83A57" w:rsidRDefault="00774B2E">
      <w:pPr>
        <w:autoSpaceDE w:val="0"/>
        <w:jc w:val="center"/>
        <w:rPr>
          <w:rFonts w:eastAsia="TimesNewRomanPSMT;MS Mincho"/>
          <w:sz w:val="20"/>
          <w:szCs w:val="20"/>
          <w:lang w:val="uk-UA"/>
        </w:rPr>
      </w:pPr>
      <w:r w:rsidRPr="00C83A57">
        <w:rPr>
          <w:rFonts w:eastAsia="TimesNewRomanPSMT;MS Mincho"/>
          <w:sz w:val="20"/>
          <w:szCs w:val="20"/>
          <w:lang w:val="uk-UA"/>
        </w:rPr>
        <w:t xml:space="preserve">Рис. 5. Схема </w:t>
      </w:r>
      <w:proofErr w:type="spellStart"/>
      <w:r w:rsidRPr="00C83A57">
        <w:rPr>
          <w:rFonts w:eastAsia="TimesNewRomanPSMT;MS Mincho"/>
          <w:sz w:val="20"/>
          <w:szCs w:val="20"/>
          <w:lang w:val="uk-UA"/>
        </w:rPr>
        <w:t>однокутовий</w:t>
      </w:r>
      <w:proofErr w:type="spellEnd"/>
      <w:r w:rsidRPr="00C83A57">
        <w:rPr>
          <w:rFonts w:eastAsia="TimesNewRomanPSMT;MS Mincho"/>
          <w:sz w:val="20"/>
          <w:szCs w:val="20"/>
          <w:lang w:val="uk-UA"/>
        </w:rPr>
        <w:t xml:space="preserve"> (</w:t>
      </w:r>
      <w:r w:rsidRPr="00C83A57">
        <w:rPr>
          <w:rFonts w:eastAsia="TimesNewRomanPS-ItalicMT;MS Min"/>
          <w:i/>
          <w:iCs/>
          <w:sz w:val="20"/>
          <w:szCs w:val="20"/>
          <w:lang w:val="uk-UA"/>
        </w:rPr>
        <w:t>а</w:t>
      </w:r>
      <w:r w:rsidRPr="00C83A57">
        <w:rPr>
          <w:rFonts w:eastAsia="TimesNewRomanPSMT;MS Mincho"/>
          <w:sz w:val="20"/>
          <w:szCs w:val="20"/>
          <w:lang w:val="uk-UA"/>
        </w:rPr>
        <w:t xml:space="preserve">) та </w:t>
      </w:r>
      <w:proofErr w:type="spellStart"/>
      <w:r w:rsidRPr="00C83A57">
        <w:rPr>
          <w:rFonts w:eastAsia="TimesNewRomanPSMT;MS Mincho"/>
          <w:sz w:val="20"/>
          <w:szCs w:val="20"/>
          <w:lang w:val="uk-UA"/>
        </w:rPr>
        <w:t>двокутовий</w:t>
      </w:r>
      <w:proofErr w:type="spellEnd"/>
      <w:r w:rsidRPr="00C83A57">
        <w:rPr>
          <w:rFonts w:eastAsia="TimesNewRomanPSMT;MS Mincho"/>
          <w:sz w:val="20"/>
          <w:szCs w:val="20"/>
          <w:lang w:val="uk-UA"/>
        </w:rPr>
        <w:t xml:space="preserve"> (</w:t>
      </w:r>
      <w:r w:rsidRPr="00C83A57">
        <w:rPr>
          <w:rFonts w:eastAsia="TimesNewRomanPS-ItalicMT;MS Min"/>
          <w:i/>
          <w:iCs/>
          <w:sz w:val="20"/>
          <w:szCs w:val="20"/>
          <w:lang w:val="uk-UA"/>
        </w:rPr>
        <w:t>б</w:t>
      </w:r>
      <w:r w:rsidRPr="00C83A57">
        <w:rPr>
          <w:rFonts w:eastAsia="TimesNewRomanPSMT;MS Mincho"/>
          <w:sz w:val="20"/>
          <w:szCs w:val="20"/>
          <w:lang w:val="uk-UA"/>
        </w:rPr>
        <w:t>) гнучкі</w:t>
      </w:r>
    </w:p>
    <w:p w:rsidR="00CF4ECF" w:rsidRPr="00C83A57" w:rsidRDefault="00CF4ECF">
      <w:pPr>
        <w:autoSpaceDE w:val="0"/>
        <w:jc w:val="both"/>
        <w:rPr>
          <w:rFonts w:eastAsia="TimesNewRomanPSMT;MS Mincho"/>
          <w:sz w:val="20"/>
          <w:szCs w:val="20"/>
          <w:lang w:val="uk-UA"/>
        </w:rPr>
      </w:pP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 xml:space="preserve">Послідовність процесу </w:t>
      </w:r>
      <w:proofErr w:type="spellStart"/>
      <w:r w:rsidRPr="00C83A57">
        <w:rPr>
          <w:rFonts w:eastAsia="TimesNewRomanPSMT;MS Mincho"/>
          <w:lang w:val="uk-UA"/>
        </w:rPr>
        <w:t>однокутово</w:t>
      </w:r>
      <w:r w:rsidR="00C83A57">
        <w:rPr>
          <w:rFonts w:eastAsia="TimesNewRomanPSMT;MS Mincho"/>
          <w:lang w:val="uk-UA"/>
        </w:rPr>
        <w:t>го</w:t>
      </w:r>
      <w:proofErr w:type="spellEnd"/>
      <w:r w:rsidRPr="00C83A57">
        <w:rPr>
          <w:rFonts w:eastAsia="TimesNewRomanPSMT;MS Mincho"/>
          <w:lang w:val="uk-UA"/>
        </w:rPr>
        <w:t xml:space="preserve"> згинання включає 3 стадії: пружного вигину, пружно-пластичного вигину та калібрування. При цьому відбувається поступове зменшення радіусу кривизни та плеча вигину. При проведенні згинальних операцій необхідно завжди враховувати наявність пружних деформацій матеріалу, внаслідок яких форма виробу після згинання відрізняється від форми штампу. Для отримання заданого кута та радіуса після другої стадії згинання необхідно кут і радіус на штампі (на пуансоні) зменшувати на величину </w:t>
      </w:r>
      <w:proofErr w:type="spellStart"/>
      <w:r w:rsidRPr="00C83A57">
        <w:rPr>
          <w:rFonts w:eastAsia="TimesNewRomanPSMT;MS Mincho"/>
          <w:lang w:val="uk-UA"/>
        </w:rPr>
        <w:t>пружин</w:t>
      </w:r>
      <w:r w:rsidR="00FA757D">
        <w:rPr>
          <w:rFonts w:eastAsia="TimesNewRomanPSMT;MS Mincho"/>
          <w:lang w:val="uk-UA"/>
        </w:rPr>
        <w:t>і</w:t>
      </w:r>
      <w:r w:rsidRPr="00C83A57">
        <w:rPr>
          <w:rFonts w:eastAsia="TimesNewRomanPSMT;MS Mincho"/>
          <w:lang w:val="uk-UA"/>
        </w:rPr>
        <w:t>ння</w:t>
      </w:r>
      <w:proofErr w:type="spellEnd"/>
      <w:r w:rsidRPr="00C83A57">
        <w:rPr>
          <w:rFonts w:eastAsia="TimesNewRomanPSMT;MS Mincho"/>
          <w:lang w:val="uk-UA"/>
        </w:rPr>
        <w:t>.</w:t>
      </w:r>
    </w:p>
    <w:p w:rsidR="00CF4ECF" w:rsidRPr="00C83A57" w:rsidRDefault="00CF4ECF">
      <w:pPr>
        <w:autoSpaceDE w:val="0"/>
        <w:ind w:firstLine="708"/>
        <w:jc w:val="both"/>
        <w:rPr>
          <w:rFonts w:eastAsia="TimesNewRomanPSMT;MS Mincho"/>
          <w:lang w:val="uk-UA"/>
        </w:rPr>
      </w:pPr>
    </w:p>
    <w:p w:rsidR="00CF4ECF" w:rsidRPr="00C83A57" w:rsidRDefault="00774B2E">
      <w:pPr>
        <w:numPr>
          <w:ilvl w:val="0"/>
          <w:numId w:val="3"/>
        </w:numPr>
        <w:jc w:val="both"/>
        <w:rPr>
          <w:i/>
          <w:u w:val="single"/>
          <w:lang w:val="uk-UA"/>
        </w:rPr>
      </w:pPr>
      <w:r w:rsidRPr="00C83A57">
        <w:rPr>
          <w:i/>
          <w:u w:val="single"/>
          <w:lang w:val="uk-UA"/>
        </w:rPr>
        <w:t>Виготовлення деталей ЛА формуванням. Виготовлення обшивок об'єктів АКТ.</w:t>
      </w:r>
    </w:p>
    <w:p w:rsidR="00CF4ECF" w:rsidRPr="00C83A57" w:rsidRDefault="00CF4ECF">
      <w:pPr>
        <w:autoSpaceDE w:val="0"/>
        <w:ind w:firstLine="708"/>
        <w:jc w:val="both"/>
        <w:rPr>
          <w:rFonts w:eastAsia="TimesNewRomanPSMT;MS Mincho"/>
          <w:i/>
          <w:u w:val="single"/>
          <w:lang w:val="uk-UA"/>
        </w:rPr>
      </w:pPr>
    </w:p>
    <w:p w:rsidR="00CF4ECF" w:rsidRPr="00C83A57" w:rsidRDefault="00774B2E">
      <w:pPr>
        <w:autoSpaceDE w:val="0"/>
        <w:jc w:val="both"/>
        <w:rPr>
          <w:lang w:val="uk-UA"/>
        </w:rPr>
      </w:pPr>
      <w:r w:rsidRPr="00C83A57">
        <w:rPr>
          <w:rFonts w:eastAsia="TimesNewRomanPSMT;MS Mincho"/>
          <w:lang w:val="uk-UA"/>
        </w:rPr>
        <w:t>До операцій</w:t>
      </w:r>
      <w:r w:rsidR="00C83A57">
        <w:rPr>
          <w:rFonts w:eastAsia="TimesNewRomanPSMT;MS Mincho"/>
          <w:lang w:val="uk-UA"/>
        </w:rPr>
        <w:t xml:space="preserve"> </w:t>
      </w:r>
      <w:r w:rsidRPr="00C83A57">
        <w:rPr>
          <w:rFonts w:eastAsia="TimesNewRomanPS-ItalicMT;MS Min"/>
          <w:i/>
          <w:iCs/>
          <w:lang w:val="uk-UA"/>
        </w:rPr>
        <w:t>формування</w:t>
      </w:r>
      <w:r w:rsidR="00C83A57">
        <w:rPr>
          <w:rFonts w:eastAsia="TimesNewRomanPS-ItalicMT;MS Min"/>
          <w:i/>
          <w:iCs/>
          <w:lang w:val="uk-UA"/>
        </w:rPr>
        <w:t xml:space="preserve"> </w:t>
      </w:r>
      <w:r w:rsidRPr="00C83A57">
        <w:rPr>
          <w:rFonts w:eastAsia="TimesNewRomanPSMT;MS Mincho"/>
          <w:lang w:val="uk-UA"/>
        </w:rPr>
        <w:t xml:space="preserve">відносять рельєфне формування, </w:t>
      </w:r>
      <w:proofErr w:type="spellStart"/>
      <w:r w:rsidRPr="00C83A57">
        <w:rPr>
          <w:rFonts w:eastAsia="TimesNewRomanPSMT;MS Mincho"/>
          <w:lang w:val="uk-UA"/>
        </w:rPr>
        <w:t>відборт</w:t>
      </w:r>
      <w:r w:rsidR="00C83A57">
        <w:rPr>
          <w:rFonts w:eastAsia="TimesNewRomanPSMT;MS Mincho"/>
          <w:lang w:val="uk-UA"/>
        </w:rPr>
        <w:t>ов</w:t>
      </w:r>
      <w:r w:rsidRPr="00C83A57">
        <w:rPr>
          <w:rFonts w:eastAsia="TimesNewRomanPSMT;MS Mincho"/>
          <w:lang w:val="uk-UA"/>
        </w:rPr>
        <w:t>ування</w:t>
      </w:r>
      <w:proofErr w:type="spellEnd"/>
      <w:r w:rsidRPr="00C83A57">
        <w:rPr>
          <w:rFonts w:eastAsia="TimesNewRomanPSMT;MS Mincho"/>
          <w:lang w:val="uk-UA"/>
        </w:rPr>
        <w:t>, роздачу, обжим і карбування.</w:t>
      </w: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 xml:space="preserve">Рельєфне формування - це операція листового штампування, яка служить для отримання </w:t>
      </w:r>
      <w:proofErr w:type="spellStart"/>
      <w:r w:rsidRPr="00C83A57">
        <w:rPr>
          <w:rFonts w:eastAsia="TimesNewRomanPSMT;MS Mincho"/>
          <w:lang w:val="uk-UA"/>
        </w:rPr>
        <w:t>опукло</w:t>
      </w:r>
      <w:proofErr w:type="spellEnd"/>
      <w:r w:rsidRPr="00C83A57">
        <w:rPr>
          <w:rFonts w:eastAsia="TimesNewRomanPSMT;MS Mincho"/>
          <w:lang w:val="uk-UA"/>
        </w:rPr>
        <w:t xml:space="preserve">-увігнутого рельєфу за рахунок місцевих локальних деформацій розтягувань. У такий спосіб отримують малюнки, ребра жорсткості, які збільшують загальну жорсткість деталі на 100–200 %, знижують </w:t>
      </w:r>
      <w:proofErr w:type="spellStart"/>
      <w:r w:rsidRPr="00C83A57">
        <w:rPr>
          <w:rFonts w:eastAsia="TimesNewRomanPSMT;MS Mincho"/>
          <w:lang w:val="uk-UA"/>
        </w:rPr>
        <w:t>пружинення</w:t>
      </w:r>
      <w:proofErr w:type="spellEnd"/>
      <w:r w:rsidRPr="00C83A57">
        <w:rPr>
          <w:rFonts w:eastAsia="TimesNewRomanPSMT;MS Mincho"/>
          <w:lang w:val="uk-UA"/>
        </w:rPr>
        <w:t xml:space="preserve"> (підвищення точності), дозволяють зменшити необхідну товщину металу.</w:t>
      </w:r>
    </w:p>
    <w:p w:rsidR="00CF4ECF" w:rsidRPr="00C83A57" w:rsidRDefault="00774B2E">
      <w:pPr>
        <w:autoSpaceDE w:val="0"/>
        <w:ind w:firstLine="708"/>
        <w:jc w:val="both"/>
        <w:rPr>
          <w:lang w:val="uk-UA"/>
        </w:rPr>
      </w:pPr>
      <w:proofErr w:type="spellStart"/>
      <w:r w:rsidRPr="00C83A57">
        <w:rPr>
          <w:rFonts w:eastAsia="TimesNewRomanPSMT;MS Mincho"/>
          <w:color w:val="000000"/>
          <w:lang w:val="uk-UA"/>
        </w:rPr>
        <w:t>Процес</w:t>
      </w:r>
      <w:r w:rsidRPr="00C83A57">
        <w:rPr>
          <w:rFonts w:eastAsia="TimesNewRomanPS-ItalicMT;MS Min"/>
          <w:i/>
          <w:iCs/>
          <w:color w:val="000000"/>
          <w:lang w:val="uk-UA"/>
        </w:rPr>
        <w:t>відбортування</w:t>
      </w:r>
      <w:r w:rsidRPr="00C83A57">
        <w:rPr>
          <w:rFonts w:eastAsia="TimesNewRomanPSMT;MS Mincho"/>
          <w:lang w:val="uk-UA"/>
        </w:rPr>
        <w:t>отворів</w:t>
      </w:r>
      <w:proofErr w:type="spellEnd"/>
      <w:r w:rsidRPr="00C83A57">
        <w:rPr>
          <w:rFonts w:eastAsia="TimesNewRomanPSMT;MS Mincho"/>
          <w:lang w:val="uk-UA"/>
        </w:rPr>
        <w:t xml:space="preserve"> (рис. 6) полягає в утворенні в плоскому або </w:t>
      </w:r>
      <w:proofErr w:type="spellStart"/>
      <w:r w:rsidRPr="00C83A57">
        <w:rPr>
          <w:rFonts w:eastAsia="TimesNewRomanPSMT;MS Mincho"/>
          <w:lang w:val="uk-UA"/>
        </w:rPr>
        <w:t>підлогому</w:t>
      </w:r>
      <w:proofErr w:type="spellEnd"/>
      <w:r w:rsidRPr="00C83A57">
        <w:rPr>
          <w:rFonts w:eastAsia="TimesNewRomanPSMT;MS Mincho"/>
          <w:lang w:val="uk-UA"/>
        </w:rPr>
        <w:t xml:space="preserve"> виробі з попередньо пробитим (просвердленим) отвором більшого розміру отвору з циліндричними бортами або бортами іншої форми.</w:t>
      </w: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 xml:space="preserve">Характеристикою деформації при </w:t>
      </w:r>
      <w:proofErr w:type="spellStart"/>
      <w:r w:rsidRPr="00C83A57">
        <w:rPr>
          <w:rFonts w:eastAsia="TimesNewRomanPSMT;MS Mincho"/>
          <w:lang w:val="uk-UA"/>
        </w:rPr>
        <w:t>відборт</w:t>
      </w:r>
      <w:r w:rsidR="00C83A57">
        <w:rPr>
          <w:rFonts w:eastAsia="TimesNewRomanPSMT;MS Mincho"/>
          <w:lang w:val="uk-UA"/>
        </w:rPr>
        <w:t>ов</w:t>
      </w:r>
      <w:r w:rsidRPr="00C83A57">
        <w:rPr>
          <w:rFonts w:eastAsia="TimesNewRomanPSMT;MS Mincho"/>
          <w:lang w:val="uk-UA"/>
        </w:rPr>
        <w:t>уванні</w:t>
      </w:r>
      <w:proofErr w:type="spellEnd"/>
      <w:r w:rsidRPr="00C83A57">
        <w:rPr>
          <w:rFonts w:eastAsia="TimesNewRomanPSMT;MS Mincho"/>
          <w:lang w:val="uk-UA"/>
        </w:rPr>
        <w:t xml:space="preserve"> служить коефіцієнт відбортування</w:t>
      </w:r>
      <w:r w:rsidRPr="00C83A57">
        <w:rPr>
          <w:rFonts w:eastAsia="TimesNewRomanPS-ItalicMT;MS Min"/>
          <w:i/>
          <w:iCs/>
          <w:lang w:val="uk-UA"/>
        </w:rPr>
        <w:t>До</w:t>
      </w:r>
      <w:r w:rsidRPr="00C83A57">
        <w:rPr>
          <w:rFonts w:eastAsia="TimesNewRomanPSMT;MS Mincho"/>
          <w:vertAlign w:val="subscript"/>
          <w:lang w:val="uk-UA"/>
        </w:rPr>
        <w:t>0</w:t>
      </w:r>
      <w:r w:rsidRPr="00C83A57">
        <w:rPr>
          <w:rFonts w:eastAsia="TimesNewRomanPSMT;MS Mincho"/>
          <w:lang w:val="uk-UA"/>
        </w:rPr>
        <w:t>, Який визначається як відношення діаметра попередньо пробитого отвору</w:t>
      </w:r>
      <w:r w:rsidRPr="00C83A57">
        <w:rPr>
          <w:rFonts w:eastAsia="TimesNewRomanPS-ItalicMT;MS Min"/>
          <w:i/>
          <w:iCs/>
          <w:lang w:val="uk-UA"/>
        </w:rPr>
        <w:t>d</w:t>
      </w:r>
      <w:r w:rsidRPr="00C83A57">
        <w:rPr>
          <w:rFonts w:eastAsia="TimesNewRomanPSMT;MS Mincho"/>
          <w:vertAlign w:val="subscript"/>
          <w:lang w:val="uk-UA"/>
        </w:rPr>
        <w:t>0</w:t>
      </w:r>
      <w:r w:rsidRPr="00C83A57">
        <w:rPr>
          <w:rFonts w:eastAsia="TimesNewRomanPSMT;MS Mincho"/>
          <w:lang w:val="uk-UA"/>
        </w:rPr>
        <w:t>до діаметру відбортованого отвору</w:t>
      </w:r>
      <w:r w:rsidR="00C83A57">
        <w:rPr>
          <w:rFonts w:eastAsia="TimesNewRomanPSMT;MS Mincho"/>
          <w:lang w:val="uk-UA"/>
        </w:rPr>
        <w:t xml:space="preserve"> </w:t>
      </w:r>
      <w:r w:rsidRPr="00C83A57">
        <w:rPr>
          <w:rFonts w:eastAsia="TimesNewRomanPS-ItalicMT;MS Min"/>
          <w:i/>
          <w:iCs/>
          <w:lang w:val="uk-UA"/>
        </w:rPr>
        <w:t>D</w:t>
      </w:r>
      <w:r w:rsidRPr="00C83A57">
        <w:rPr>
          <w:rFonts w:eastAsia="TimesNewRomanPSMT;MS Mincho"/>
          <w:lang w:val="uk-UA"/>
        </w:rPr>
        <w:t xml:space="preserve">. Типовим дефектом при </w:t>
      </w:r>
      <w:proofErr w:type="spellStart"/>
      <w:r w:rsidRPr="00C83A57">
        <w:rPr>
          <w:rFonts w:eastAsia="TimesNewRomanPSMT;MS Mincho"/>
          <w:lang w:val="uk-UA"/>
        </w:rPr>
        <w:t>відбортуванні</w:t>
      </w:r>
      <w:proofErr w:type="spellEnd"/>
      <w:r w:rsidRPr="00C83A57">
        <w:rPr>
          <w:rFonts w:eastAsia="TimesNewRomanPSMT;MS Mincho"/>
          <w:lang w:val="uk-UA"/>
        </w:rPr>
        <w:t xml:space="preserve"> вважається поява </w:t>
      </w:r>
      <w:proofErr w:type="spellStart"/>
      <w:r w:rsidRPr="00C83A57">
        <w:rPr>
          <w:rFonts w:eastAsia="TimesNewRomanPSMT;MS Mincho"/>
          <w:lang w:val="uk-UA"/>
        </w:rPr>
        <w:t>тріщин</w:t>
      </w:r>
      <w:proofErr w:type="spellEnd"/>
      <w:r w:rsidRPr="00C83A57">
        <w:rPr>
          <w:rFonts w:eastAsia="TimesNewRomanPSMT;MS Mincho"/>
          <w:lang w:val="uk-UA"/>
        </w:rPr>
        <w:t xml:space="preserve"> на краю борту.</w:t>
      </w:r>
    </w:p>
    <w:p w:rsidR="00CF4ECF" w:rsidRPr="00C83A57" w:rsidRDefault="00774B2E">
      <w:pPr>
        <w:autoSpaceDE w:val="0"/>
        <w:jc w:val="center"/>
        <w:rPr>
          <w:rFonts w:eastAsia="TimesNewRomanPSMT;MS Mincho"/>
          <w:lang w:val="uk-UA"/>
        </w:rPr>
      </w:pPr>
      <w:r w:rsidRPr="00C83A57">
        <w:rPr>
          <w:rFonts w:eastAsia="TimesNewRomanPSMT;MS Mincho"/>
          <w:noProof/>
          <w:lang w:val="uk-UA"/>
        </w:rPr>
        <w:lastRenderedPageBreak/>
        <w:drawing>
          <wp:inline distT="0" distB="0" distL="0" distR="0">
            <wp:extent cx="5117465" cy="1958340"/>
            <wp:effectExtent l="0" t="0" r="0" b="0"/>
            <wp:docPr id="2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0"/>
                    <a:srcRect l="-6" t="-17" r="-6" b="-17"/>
                    <a:stretch>
                      <a:fillRect/>
                    </a:stretch>
                  </pic:blipFill>
                  <pic:spPr bwMode="auto">
                    <a:xfrm>
                      <a:off x="0" y="0"/>
                      <a:ext cx="5117465" cy="1958340"/>
                    </a:xfrm>
                    <a:prstGeom prst="rect">
                      <a:avLst/>
                    </a:prstGeom>
                  </pic:spPr>
                </pic:pic>
              </a:graphicData>
            </a:graphic>
          </wp:inline>
        </w:drawing>
      </w:r>
    </w:p>
    <w:p w:rsidR="00CF4ECF" w:rsidRPr="00C83A57" w:rsidRDefault="00774B2E">
      <w:pPr>
        <w:autoSpaceDE w:val="0"/>
        <w:jc w:val="center"/>
        <w:rPr>
          <w:lang w:val="uk-UA"/>
        </w:rPr>
      </w:pPr>
      <w:r w:rsidRPr="00C83A57">
        <w:rPr>
          <w:rFonts w:eastAsia="TimesNewRomanPS-ItalicMT;MS Min"/>
          <w:i/>
          <w:iCs/>
          <w:lang w:val="uk-UA"/>
        </w:rPr>
        <w:t>а</w:t>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t>б</w:t>
      </w:r>
    </w:p>
    <w:p w:rsidR="00CF4ECF" w:rsidRPr="00C83A57" w:rsidRDefault="00774B2E">
      <w:pPr>
        <w:autoSpaceDE w:val="0"/>
        <w:ind w:firstLine="708"/>
        <w:jc w:val="center"/>
        <w:rPr>
          <w:rFonts w:eastAsia="TimesNewRomanPSMT;MS Mincho"/>
          <w:sz w:val="20"/>
          <w:szCs w:val="20"/>
          <w:lang w:val="uk-UA"/>
        </w:rPr>
      </w:pPr>
      <w:r w:rsidRPr="00C83A57">
        <w:rPr>
          <w:rFonts w:eastAsia="TimesNewRomanPSMT;MS Mincho"/>
          <w:sz w:val="20"/>
          <w:szCs w:val="20"/>
          <w:lang w:val="uk-UA"/>
        </w:rPr>
        <w:t xml:space="preserve">Рис. 6. Схема </w:t>
      </w:r>
      <w:proofErr w:type="spellStart"/>
      <w:r w:rsidRPr="00C83A57">
        <w:rPr>
          <w:rFonts w:eastAsia="TimesNewRomanPSMT;MS Mincho"/>
          <w:sz w:val="20"/>
          <w:szCs w:val="20"/>
          <w:lang w:val="uk-UA"/>
        </w:rPr>
        <w:t>отбортовки</w:t>
      </w:r>
      <w:proofErr w:type="spellEnd"/>
      <w:r w:rsidRPr="00C83A57">
        <w:rPr>
          <w:rFonts w:eastAsia="TimesNewRomanPSMT;MS Mincho"/>
          <w:sz w:val="20"/>
          <w:szCs w:val="20"/>
          <w:lang w:val="uk-UA"/>
        </w:rPr>
        <w:t xml:space="preserve"> отворів:</w:t>
      </w:r>
      <w:r w:rsidR="00C83A57">
        <w:rPr>
          <w:rFonts w:eastAsia="TimesNewRomanPSMT;MS Mincho"/>
          <w:sz w:val="20"/>
          <w:szCs w:val="20"/>
          <w:lang w:val="uk-UA"/>
        </w:rPr>
        <w:t xml:space="preserve"> </w:t>
      </w:r>
      <w:r w:rsidRPr="00C83A57">
        <w:rPr>
          <w:rFonts w:eastAsia="TimesNewRomanPS-ItalicMT;MS Min"/>
          <w:i/>
          <w:iCs/>
          <w:sz w:val="20"/>
          <w:szCs w:val="20"/>
          <w:lang w:val="uk-UA"/>
        </w:rPr>
        <w:t>а</w:t>
      </w:r>
      <w:r w:rsidRPr="00C83A57">
        <w:rPr>
          <w:rFonts w:eastAsia="TimesNewRomanPSMT;MS Mincho"/>
          <w:sz w:val="20"/>
          <w:szCs w:val="20"/>
          <w:lang w:val="uk-UA"/>
        </w:rPr>
        <w:t>- До деформації;</w:t>
      </w:r>
      <w:r w:rsidR="00C83A57">
        <w:rPr>
          <w:rFonts w:eastAsia="TimesNewRomanPSMT;MS Mincho"/>
          <w:sz w:val="20"/>
          <w:szCs w:val="20"/>
          <w:lang w:val="uk-UA"/>
        </w:rPr>
        <w:t xml:space="preserve"> </w:t>
      </w:r>
      <w:r w:rsidRPr="00C83A57">
        <w:rPr>
          <w:rFonts w:eastAsia="TimesNewRomanPS-ItalicMT;MS Min"/>
          <w:i/>
          <w:iCs/>
          <w:sz w:val="20"/>
          <w:szCs w:val="20"/>
          <w:lang w:val="uk-UA"/>
        </w:rPr>
        <w:t>б</w:t>
      </w:r>
      <w:r w:rsidRPr="00C83A57">
        <w:rPr>
          <w:rFonts w:eastAsia="TimesNewRomanPSMT;MS Mincho"/>
          <w:sz w:val="20"/>
          <w:szCs w:val="20"/>
          <w:lang w:val="uk-UA"/>
        </w:rPr>
        <w:t>– після деформації</w:t>
      </w:r>
    </w:p>
    <w:p w:rsidR="00CF4ECF" w:rsidRPr="00C83A57" w:rsidRDefault="00CF4ECF">
      <w:pPr>
        <w:autoSpaceDE w:val="0"/>
        <w:rPr>
          <w:rFonts w:eastAsia="TimesNewRomanPSMT;MS Mincho"/>
          <w:sz w:val="20"/>
          <w:szCs w:val="20"/>
          <w:lang w:val="uk-UA"/>
        </w:rPr>
      </w:pPr>
    </w:p>
    <w:p w:rsidR="00CF4ECF" w:rsidRPr="00C83A57" w:rsidRDefault="00774B2E">
      <w:pPr>
        <w:autoSpaceDE w:val="0"/>
        <w:ind w:firstLine="708"/>
        <w:jc w:val="both"/>
        <w:rPr>
          <w:rFonts w:eastAsia="TimesNewRomanPSMT;MS Mincho"/>
          <w:lang w:val="uk-UA"/>
        </w:rPr>
      </w:pPr>
      <w:r w:rsidRPr="00C83A57">
        <w:rPr>
          <w:rFonts w:eastAsia="TimesNewRomanPSMT;MS Mincho"/>
          <w:lang w:val="uk-UA"/>
        </w:rPr>
        <w:t>Роздача (розтяжка) – це операція листового формування, призначена для збільшення крайової частини порожнистої циліндричної заготовки (рис. 7,</w:t>
      </w:r>
      <w:r w:rsidRPr="00C83A57">
        <w:rPr>
          <w:rFonts w:eastAsia="TimesNewRomanPS-ItalicMT;MS Min"/>
          <w:i/>
          <w:iCs/>
          <w:lang w:val="uk-UA"/>
        </w:rPr>
        <w:t>а</w:t>
      </w:r>
      <w:r w:rsidRPr="00C83A57">
        <w:rPr>
          <w:rFonts w:eastAsia="TimesNewRomanPSMT;MS Mincho"/>
          <w:lang w:val="uk-UA"/>
        </w:rPr>
        <w:t>). До різновидів цієї операції відносяться роздача конічним пуансоном, роздача гумовим пуансоном та роздача за допомогою рідини (гідравлічна).</w:t>
      </w:r>
    </w:p>
    <w:p w:rsidR="00CF4ECF" w:rsidRPr="00C83A57" w:rsidRDefault="00CF4ECF">
      <w:pPr>
        <w:autoSpaceDE w:val="0"/>
        <w:rPr>
          <w:rFonts w:eastAsia="TimesNewRomanPSMT;MS Mincho"/>
          <w:lang w:val="uk-UA"/>
        </w:rPr>
      </w:pPr>
    </w:p>
    <w:p w:rsidR="00CF4ECF" w:rsidRPr="00C83A57" w:rsidRDefault="00774B2E">
      <w:pPr>
        <w:autoSpaceDE w:val="0"/>
        <w:jc w:val="center"/>
        <w:rPr>
          <w:rFonts w:eastAsia="TimesNewRomanPSMT;MS Mincho"/>
          <w:lang w:val="uk-UA"/>
        </w:rPr>
      </w:pPr>
      <w:r w:rsidRPr="00C83A57">
        <w:rPr>
          <w:rFonts w:eastAsia="TimesNewRomanPSMT;MS Mincho"/>
          <w:noProof/>
          <w:lang w:val="uk-UA"/>
        </w:rPr>
        <w:drawing>
          <wp:inline distT="0" distB="0" distL="0" distR="0">
            <wp:extent cx="1534795" cy="1908810"/>
            <wp:effectExtent l="0" t="0" r="0" b="0"/>
            <wp:docPr id="23"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11"/>
                    <a:srcRect l="-17" t="-14" r="-17" b="-14"/>
                    <a:stretch>
                      <a:fillRect/>
                    </a:stretch>
                  </pic:blipFill>
                  <pic:spPr bwMode="auto">
                    <a:xfrm>
                      <a:off x="0" y="0"/>
                      <a:ext cx="1534795" cy="1908810"/>
                    </a:xfrm>
                    <a:prstGeom prst="rect">
                      <a:avLst/>
                    </a:prstGeom>
                  </pic:spPr>
                </pic:pic>
              </a:graphicData>
            </a:graphic>
          </wp:inline>
        </w:drawing>
      </w:r>
      <w:r w:rsidRPr="00C83A57">
        <w:rPr>
          <w:rFonts w:eastAsia="TimesNewRomanPSMT;MS Mincho"/>
          <w:lang w:val="uk-UA"/>
        </w:rPr>
        <w:tab/>
      </w:r>
      <w:r w:rsidRPr="00C83A57">
        <w:rPr>
          <w:rFonts w:eastAsia="TimesNewRomanPSMT;MS Mincho"/>
          <w:noProof/>
          <w:lang w:val="uk-UA"/>
        </w:rPr>
        <w:drawing>
          <wp:inline distT="0" distB="0" distL="0" distR="0">
            <wp:extent cx="1629410" cy="1745615"/>
            <wp:effectExtent l="0" t="0" r="0" b="0"/>
            <wp:docPr id="24"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a:blip r:embed="rId12"/>
                    <a:srcRect l="-16" t="-15" r="-16" b="-15"/>
                    <a:stretch>
                      <a:fillRect/>
                    </a:stretch>
                  </pic:blipFill>
                  <pic:spPr bwMode="auto">
                    <a:xfrm>
                      <a:off x="0" y="0"/>
                      <a:ext cx="1629410" cy="1745615"/>
                    </a:xfrm>
                    <a:prstGeom prst="rect">
                      <a:avLst/>
                    </a:prstGeom>
                  </pic:spPr>
                </pic:pic>
              </a:graphicData>
            </a:graphic>
          </wp:inline>
        </w:drawing>
      </w:r>
    </w:p>
    <w:p w:rsidR="00CF4ECF" w:rsidRPr="00C83A57" w:rsidRDefault="00774B2E">
      <w:pPr>
        <w:autoSpaceDE w:val="0"/>
        <w:jc w:val="center"/>
        <w:rPr>
          <w:lang w:val="uk-UA"/>
        </w:rPr>
      </w:pPr>
      <w:r w:rsidRPr="00C83A57">
        <w:rPr>
          <w:rFonts w:eastAsia="TimesNewRomanPS-ItalicMT;MS Min"/>
          <w:i/>
          <w:iCs/>
          <w:lang w:val="uk-UA"/>
        </w:rPr>
        <w:t>а</w:t>
      </w:r>
      <w:r w:rsidRPr="00C83A57">
        <w:rPr>
          <w:rFonts w:eastAsia="TimesNewRomanPS-ItalicMT;MS Min"/>
          <w:i/>
          <w:iCs/>
          <w:lang w:val="uk-UA"/>
        </w:rPr>
        <w:tab/>
      </w:r>
      <w:r w:rsidRPr="00C83A57">
        <w:rPr>
          <w:rFonts w:eastAsia="TimesNewRomanPS-ItalicMT;MS Min"/>
          <w:i/>
          <w:iCs/>
          <w:lang w:val="uk-UA"/>
        </w:rPr>
        <w:tab/>
      </w:r>
      <w:r w:rsidRPr="00C83A57">
        <w:rPr>
          <w:rFonts w:eastAsia="TimesNewRomanPS-ItalicMT;MS Min"/>
          <w:i/>
          <w:iCs/>
          <w:lang w:val="uk-UA"/>
        </w:rPr>
        <w:tab/>
        <w:t>б</w:t>
      </w:r>
    </w:p>
    <w:p w:rsidR="00CF4ECF" w:rsidRPr="00C83A57" w:rsidRDefault="00774B2E">
      <w:pPr>
        <w:autoSpaceDE w:val="0"/>
        <w:ind w:firstLine="708"/>
        <w:jc w:val="center"/>
        <w:rPr>
          <w:rFonts w:eastAsia="TimesNewRomanPSMT;MS Mincho"/>
          <w:sz w:val="20"/>
          <w:szCs w:val="20"/>
          <w:lang w:val="uk-UA"/>
        </w:rPr>
      </w:pPr>
      <w:r w:rsidRPr="00C83A57">
        <w:rPr>
          <w:rFonts w:eastAsia="TimesNewRomanPSMT;MS Mincho"/>
          <w:sz w:val="20"/>
          <w:szCs w:val="20"/>
          <w:lang w:val="uk-UA"/>
        </w:rPr>
        <w:t>Рис. 7. Схеми роздачі (а) та обтиску (б)</w:t>
      </w:r>
    </w:p>
    <w:p w:rsidR="00CF4ECF" w:rsidRPr="00C83A57" w:rsidRDefault="00CF4ECF">
      <w:pPr>
        <w:autoSpaceDE w:val="0"/>
        <w:ind w:firstLine="708"/>
        <w:jc w:val="both"/>
        <w:rPr>
          <w:rFonts w:eastAsia="TimesNewRomanPSMT;MS Mincho"/>
          <w:bCs/>
          <w:sz w:val="20"/>
          <w:szCs w:val="20"/>
          <w:lang w:val="uk-UA"/>
        </w:rPr>
      </w:pPr>
    </w:p>
    <w:p w:rsidR="00CF4ECF" w:rsidRPr="00C83A57" w:rsidRDefault="00774B2E">
      <w:pPr>
        <w:autoSpaceDE w:val="0"/>
        <w:ind w:firstLine="708"/>
        <w:jc w:val="both"/>
        <w:rPr>
          <w:lang w:val="uk-UA"/>
        </w:rPr>
      </w:pPr>
      <w:r w:rsidRPr="00C83A57">
        <w:rPr>
          <w:rFonts w:eastAsia="TimesNewRomanPSMT;MS Mincho"/>
          <w:lang w:val="uk-UA"/>
        </w:rPr>
        <w:t>Обтискання (обтискання) – це операція листового формування, призначена для зменшення поперечних розмірів крайової частини порожнистих циліндричних деталей (</w:t>
      </w:r>
      <w:proofErr w:type="spellStart"/>
      <w:r w:rsidRPr="00C83A57">
        <w:rPr>
          <w:rFonts w:eastAsia="TimesNewRomanPSMT;MS Mincho"/>
          <w:lang w:val="uk-UA"/>
        </w:rPr>
        <w:t>мал</w:t>
      </w:r>
      <w:proofErr w:type="spellEnd"/>
      <w:r w:rsidRPr="00C83A57">
        <w:rPr>
          <w:rFonts w:eastAsia="TimesNewRomanPSMT;MS Mincho"/>
          <w:lang w:val="uk-UA"/>
        </w:rPr>
        <w:t>. 7,</w:t>
      </w:r>
      <w:r w:rsidRPr="00C83A57">
        <w:rPr>
          <w:rFonts w:eastAsia="TimesNewRomanPS-ItalicMT;MS Min"/>
          <w:i/>
          <w:iCs/>
          <w:lang w:val="uk-UA"/>
        </w:rPr>
        <w:t>б</w:t>
      </w:r>
      <w:r w:rsidRPr="00C83A57">
        <w:rPr>
          <w:rFonts w:eastAsia="TimesNewRomanPSMT;MS Mincho"/>
          <w:lang w:val="uk-UA"/>
        </w:rPr>
        <w:t>). Застосовується виготовлення деталей типу горловин і патронних гільз і проводиться, зазвичай, із застосуванням мастил. Як різновиди операції можна виділити обтиск трубчастих перерізів (редукування на ротаційно-обтискних машинах)</w:t>
      </w:r>
      <w:r w:rsidRPr="00C83A57">
        <w:rPr>
          <w:rFonts w:eastAsia="TimesNewRomanPSMT;MS Mincho"/>
          <w:color w:val="000000"/>
          <w:lang w:val="uk-UA"/>
        </w:rPr>
        <w:t>і обтискання порожнистих деталей, що виробляється вертикальним тиском на механічних пресах.</w:t>
      </w:r>
    </w:p>
    <w:p w:rsidR="00CF4ECF" w:rsidRPr="00C83A57" w:rsidRDefault="00CF4ECF">
      <w:pPr>
        <w:rPr>
          <w:bCs/>
          <w:lang w:val="uk-UA"/>
        </w:rPr>
      </w:pPr>
    </w:p>
    <w:sectPr w:rsidR="00CF4ECF" w:rsidRPr="00C83A57">
      <w:pgSz w:w="11906" w:h="16838"/>
      <w:pgMar w:top="1134" w:right="566"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MS Mincho">
    <w:panose1 w:val="00000000000000000000"/>
    <w:charset w:val="00"/>
    <w:family w:val="roman"/>
    <w:notTrueType/>
    <w:pitch w:val="default"/>
  </w:font>
  <w:font w:name="TimesNewRomanPS-ItalicMT;MS Min">
    <w:panose1 w:val="00000000000000000000"/>
    <w:charset w:val="00"/>
    <w:family w:val="roman"/>
    <w:notTrueType/>
    <w:pitch w:val="default"/>
  </w:font>
  <w:font w:name="SymbolMT;MS Minch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17E8"/>
    <w:multiLevelType w:val="multilevel"/>
    <w:tmpl w:val="A4A6140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204792"/>
    <w:multiLevelType w:val="multilevel"/>
    <w:tmpl w:val="CD5CD2D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F92CE2"/>
    <w:multiLevelType w:val="multilevel"/>
    <w:tmpl w:val="1D3E43A2"/>
    <w:lvl w:ilvl="0">
      <w:start w:val="1"/>
      <w:numFmt w:val="decimal"/>
      <w:lvlText w:val="%1."/>
      <w:lvlJc w:val="left"/>
      <w:pPr>
        <w:tabs>
          <w:tab w:val="num" w:pos="0"/>
        </w:tabs>
        <w:ind w:left="720" w:hanging="360"/>
      </w:pPr>
      <w:rPr>
        <w:bCs/>
        <w:i/>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DD7479"/>
    <w:multiLevelType w:val="multilevel"/>
    <w:tmpl w:val="1FE27A7C"/>
    <w:lvl w:ilvl="0">
      <w:start w:val="1"/>
      <w:numFmt w:val="decimal"/>
      <w:lvlText w:val="%1."/>
      <w:lvlJc w:val="left"/>
      <w:pPr>
        <w:tabs>
          <w:tab w:val="num" w:pos="0"/>
        </w:tabs>
        <w:ind w:left="720" w:hanging="360"/>
      </w:pPr>
      <w:rPr>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B45A54"/>
    <w:multiLevelType w:val="multilevel"/>
    <w:tmpl w:val="446C32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CF"/>
    <w:rsid w:val="00247A96"/>
    <w:rsid w:val="00774B2E"/>
    <w:rsid w:val="00B51750"/>
    <w:rsid w:val="00C47864"/>
    <w:rsid w:val="00C83A57"/>
    <w:rsid w:val="00CF4ECF"/>
    <w:rsid w:val="00FA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6F7DA-6F28-4153-8224-47AB0C06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ru-R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uk-U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i/>
      <w:u w:val="none"/>
      <w:lang w:val="uk-U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a">
    <w:name w:val="Основной шрифт абзаца"/>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a0">
    <w:name w:val="Текст выноски"/>
    <w:basedOn w:val="Normal"/>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9</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Володимирівна Шипуль</cp:lastModifiedBy>
  <cp:revision>6</cp:revision>
  <dcterms:created xsi:type="dcterms:W3CDTF">2022-09-11T20:14:00Z</dcterms:created>
  <dcterms:modified xsi:type="dcterms:W3CDTF">2022-10-14T09:33:00Z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2013-03-17T19:51:00Z</dcterms:created>
  <dc:creator>Алёна</dc:creator>
  <dc:description/>
  <cp:keywords> </cp:keywords>
  <dc:language>en-US</dc:language>
  <cp:lastModifiedBy>Olga</cp:lastModifiedBy>
  <cp:lastPrinted>2012-02-08T23:29:00Z</cp:lastPrinted>
  <dcterms:modified xsi:type="dcterms:W3CDTF">2016-05-04T19:34:00Z</dcterms:modified>
  <cp:revision>11</cp:revision>
  <dc:subject/>
  <dc:title>Лекційні заняття</dc:title>
</cp:coreProperties>
</file>